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8971" w14:textId="77777777" w:rsidR="0074175D" w:rsidRPr="0061307A" w:rsidRDefault="0061307A" w:rsidP="0061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Zápisnica</w:t>
      </w:r>
    </w:p>
    <w:p w14:paraId="25B2753E" w14:textId="77777777" w:rsidR="007577C6" w:rsidRDefault="0061307A" w:rsidP="0061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z</w:t>
      </w:r>
      <w:r w:rsidR="00562CE6">
        <w:rPr>
          <w:rFonts w:ascii="Times New Roman" w:hAnsi="Times New Roman" w:cs="Times New Roman"/>
          <w:b/>
          <w:sz w:val="28"/>
          <w:szCs w:val="28"/>
        </w:rPr>
        <w:t> </w:t>
      </w:r>
      <w:r w:rsidR="00461115">
        <w:rPr>
          <w:rFonts w:ascii="Times New Roman" w:hAnsi="Times New Roman" w:cs="Times New Roman"/>
          <w:b/>
          <w:sz w:val="28"/>
          <w:szCs w:val="28"/>
        </w:rPr>
        <w:t>10</w:t>
      </w:r>
      <w:r w:rsidR="00562CE6">
        <w:rPr>
          <w:rFonts w:ascii="Times New Roman" w:hAnsi="Times New Roman" w:cs="Times New Roman"/>
          <w:b/>
          <w:sz w:val="28"/>
          <w:szCs w:val="28"/>
        </w:rPr>
        <w:t>. zasadnutia</w:t>
      </w:r>
      <w:r w:rsidRPr="0061307A">
        <w:rPr>
          <w:rFonts w:ascii="Times New Roman" w:hAnsi="Times New Roman" w:cs="Times New Roman"/>
          <w:b/>
          <w:sz w:val="28"/>
          <w:szCs w:val="28"/>
        </w:rPr>
        <w:t xml:space="preserve"> Obecného zastupiteľstva</w:t>
      </w:r>
      <w:r w:rsidR="007577C6">
        <w:rPr>
          <w:rFonts w:ascii="Times New Roman" w:hAnsi="Times New Roman" w:cs="Times New Roman"/>
          <w:b/>
          <w:sz w:val="28"/>
          <w:szCs w:val="28"/>
        </w:rPr>
        <w:t xml:space="preserve"> vo Vidinej</w:t>
      </w:r>
      <w:r w:rsidRPr="0061307A">
        <w:rPr>
          <w:rFonts w:ascii="Times New Roman" w:hAnsi="Times New Roman" w:cs="Times New Roman"/>
          <w:b/>
          <w:sz w:val="28"/>
          <w:szCs w:val="28"/>
        </w:rPr>
        <w:t>,</w:t>
      </w:r>
    </w:p>
    <w:p w14:paraId="4A48800C" w14:textId="77777777" w:rsidR="0061307A" w:rsidRPr="0061307A" w:rsidRDefault="0061307A" w:rsidP="007B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A">
        <w:rPr>
          <w:rFonts w:ascii="Times New Roman" w:hAnsi="Times New Roman" w:cs="Times New Roman"/>
          <w:b/>
          <w:sz w:val="28"/>
          <w:szCs w:val="28"/>
        </w:rPr>
        <w:t>konaného</w:t>
      </w:r>
      <w:r w:rsidR="007577C6">
        <w:rPr>
          <w:rFonts w:ascii="Times New Roman" w:hAnsi="Times New Roman" w:cs="Times New Roman"/>
          <w:b/>
          <w:sz w:val="28"/>
          <w:szCs w:val="28"/>
        </w:rPr>
        <w:t xml:space="preserve"> dňa </w:t>
      </w:r>
      <w:r w:rsidR="00461115">
        <w:rPr>
          <w:rFonts w:ascii="Times New Roman" w:hAnsi="Times New Roman" w:cs="Times New Roman"/>
          <w:b/>
          <w:sz w:val="28"/>
          <w:szCs w:val="28"/>
        </w:rPr>
        <w:t>14.03.2024</w:t>
      </w:r>
    </w:p>
    <w:p w14:paraId="5A6532DC" w14:textId="77777777" w:rsidR="0061307A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77C6">
        <w:rPr>
          <w:rFonts w:ascii="Times New Roman" w:hAnsi="Times New Roman" w:cs="Times New Roman"/>
          <w:sz w:val="24"/>
          <w:szCs w:val="24"/>
        </w:rPr>
        <w:t>podľa</w:t>
      </w:r>
      <w:r>
        <w:rPr>
          <w:rFonts w:ascii="Times New Roman" w:hAnsi="Times New Roman" w:cs="Times New Roman"/>
          <w:sz w:val="24"/>
          <w:szCs w:val="24"/>
        </w:rPr>
        <w:t xml:space="preserve"> prezenčnej listiny</w:t>
      </w:r>
    </w:p>
    <w:p w14:paraId="775D0E57" w14:textId="77777777" w:rsid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7C6">
        <w:rPr>
          <w:rFonts w:ascii="Times New Roman" w:hAnsi="Times New Roman" w:cs="Times New Roman"/>
          <w:b/>
          <w:sz w:val="24"/>
          <w:szCs w:val="24"/>
        </w:rPr>
        <w:t>Ospravedlnení: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2850">
        <w:rPr>
          <w:rFonts w:ascii="Times New Roman" w:hAnsi="Times New Roman" w:cs="Times New Roman"/>
          <w:bCs/>
          <w:sz w:val="24"/>
          <w:szCs w:val="24"/>
        </w:rPr>
        <w:t xml:space="preserve">2  </w:t>
      </w:r>
      <w:r w:rsidR="00461115">
        <w:rPr>
          <w:rFonts w:ascii="Times New Roman" w:hAnsi="Times New Roman" w:cs="Times New Roman"/>
          <w:sz w:val="24"/>
          <w:szCs w:val="24"/>
        </w:rPr>
        <w:t xml:space="preserve">Pavol Bútor, </w:t>
      </w:r>
      <w:r w:rsidR="008B2850">
        <w:rPr>
          <w:rFonts w:ascii="Times New Roman" w:hAnsi="Times New Roman" w:cs="Times New Roman"/>
          <w:sz w:val="24"/>
          <w:szCs w:val="24"/>
        </w:rPr>
        <w:t xml:space="preserve"> Miroslav Kumštár</w:t>
      </w:r>
    </w:p>
    <w:p w14:paraId="47FC1970" w14:textId="77777777" w:rsid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7C6">
        <w:rPr>
          <w:rFonts w:ascii="Times New Roman" w:hAnsi="Times New Roman" w:cs="Times New Roman"/>
          <w:b/>
          <w:sz w:val="24"/>
          <w:szCs w:val="24"/>
        </w:rPr>
        <w:t>Neospravedlnení: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68C6">
        <w:rPr>
          <w:rFonts w:ascii="Times New Roman" w:hAnsi="Times New Roman" w:cs="Times New Roman"/>
          <w:sz w:val="24"/>
          <w:szCs w:val="24"/>
        </w:rPr>
        <w:t>0</w:t>
      </w:r>
    </w:p>
    <w:p w14:paraId="2D68C504" w14:textId="77777777" w:rsidR="007577C6" w:rsidRPr="007577C6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Návrhová komisia: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1115">
        <w:rPr>
          <w:rFonts w:ascii="Times New Roman" w:hAnsi="Times New Roman" w:cs="Times New Roman"/>
          <w:bCs/>
          <w:sz w:val="24"/>
          <w:szCs w:val="24"/>
        </w:rPr>
        <w:t xml:space="preserve">Mgr. art. Miroslav </w:t>
      </w:r>
      <w:proofErr w:type="spellStart"/>
      <w:r w:rsidR="00461115">
        <w:rPr>
          <w:rFonts w:ascii="Times New Roman" w:hAnsi="Times New Roman" w:cs="Times New Roman"/>
          <w:bCs/>
          <w:sz w:val="24"/>
          <w:szCs w:val="24"/>
        </w:rPr>
        <w:t>Janšto</w:t>
      </w:r>
      <w:proofErr w:type="spellEnd"/>
      <w:r w:rsidR="00461115">
        <w:rPr>
          <w:rFonts w:ascii="Times New Roman" w:hAnsi="Times New Roman" w:cs="Times New Roman"/>
          <w:bCs/>
          <w:sz w:val="24"/>
          <w:szCs w:val="24"/>
        </w:rPr>
        <w:t xml:space="preserve">, Vladimír </w:t>
      </w:r>
      <w:proofErr w:type="spellStart"/>
      <w:r w:rsidR="00461115">
        <w:rPr>
          <w:rFonts w:ascii="Times New Roman" w:hAnsi="Times New Roman" w:cs="Times New Roman"/>
          <w:bCs/>
          <w:sz w:val="24"/>
          <w:szCs w:val="24"/>
        </w:rPr>
        <w:t>Ragač</w:t>
      </w:r>
      <w:proofErr w:type="spellEnd"/>
      <w:r w:rsidR="00461115">
        <w:rPr>
          <w:rFonts w:ascii="Times New Roman" w:hAnsi="Times New Roman" w:cs="Times New Roman"/>
          <w:bCs/>
          <w:sz w:val="24"/>
          <w:szCs w:val="24"/>
        </w:rPr>
        <w:t>, Peter Šupina</w:t>
      </w:r>
    </w:p>
    <w:p w14:paraId="275AF070" w14:textId="77777777" w:rsidR="005E3F7C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1115"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="00461115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461115">
        <w:rPr>
          <w:rFonts w:ascii="Times New Roman" w:hAnsi="Times New Roman" w:cs="Times New Roman"/>
          <w:sz w:val="24"/>
          <w:szCs w:val="24"/>
        </w:rPr>
        <w:t>, Emília Gajdošová</w:t>
      </w:r>
    </w:p>
    <w:p w14:paraId="66C6C530" w14:textId="77777777" w:rsidR="007577C6" w:rsidRPr="007130B9" w:rsidRDefault="007577C6" w:rsidP="007577C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0B9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14:paraId="7287ADBB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4C1590">
        <w:rPr>
          <w:rFonts w:ascii="Times New Roman" w:hAnsi="Times New Roman"/>
          <w:sz w:val="24"/>
          <w:szCs w:val="24"/>
        </w:rPr>
        <w:t>Otvorenie</w:t>
      </w:r>
    </w:p>
    <w:p w14:paraId="5A20E355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Voľba návrhovej komisie a určenie overovateľov zápisnice</w:t>
      </w:r>
    </w:p>
    <w:p w14:paraId="3ABE0C38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Správa o činnosti obecnej rady a kontrola plnenia uznesení</w:t>
      </w:r>
    </w:p>
    <w:p w14:paraId="27E7A01B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Správa o kontrolnej činnosti hlavnej kontrolórky Obce Vidiná za rok 2023</w:t>
      </w:r>
    </w:p>
    <w:p w14:paraId="7BF5E487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1590">
        <w:rPr>
          <w:rFonts w:ascii="Times New Roman" w:hAnsi="Times New Roman"/>
          <w:sz w:val="24"/>
          <w:szCs w:val="24"/>
        </w:rPr>
        <w:t>Plán kontrolnej činnosti hlavnej kontrolórky Obce Vidiná na 1. polrok 2024</w:t>
      </w:r>
    </w:p>
    <w:p w14:paraId="234CFC24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Individuálna výročná správa Obce Vidiná za rok 2022</w:t>
      </w:r>
    </w:p>
    <w:p w14:paraId="5B71B689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Návrh 1. zmeny rozpočtu Obce Vidiná na rok 2024</w:t>
      </w:r>
    </w:p>
    <w:p w14:paraId="34748E38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1590">
        <w:rPr>
          <w:rFonts w:ascii="Times New Roman" w:hAnsi="Times New Roman"/>
          <w:sz w:val="24"/>
          <w:szCs w:val="24"/>
        </w:rPr>
        <w:t>Návrh VZN o určení spádovej materskej školy v zriaďovateľskej pôsobnosti Obce Vidiná</w:t>
      </w:r>
    </w:p>
    <w:p w14:paraId="7680DC1F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C1590">
        <w:rPr>
          <w:rFonts w:ascii="Times New Roman" w:hAnsi="Times New Roman"/>
          <w:sz w:val="24"/>
          <w:szCs w:val="24"/>
        </w:rPr>
        <w:t>Zásady hospodárenia s majetkom Obce Vidiná</w:t>
      </w:r>
    </w:p>
    <w:p w14:paraId="4889930A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Rôzne</w:t>
      </w:r>
    </w:p>
    <w:p w14:paraId="60DAB12F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Interpelácia</w:t>
      </w:r>
    </w:p>
    <w:p w14:paraId="40CC4E03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Diskusia</w:t>
      </w:r>
    </w:p>
    <w:p w14:paraId="78D99F2E" w14:textId="77777777" w:rsidR="0053326F" w:rsidRPr="004C1590" w:rsidRDefault="0053326F" w:rsidP="0053326F">
      <w:pPr>
        <w:pStyle w:val="Bezriadkovania"/>
        <w:numPr>
          <w:ilvl w:val="0"/>
          <w:numId w:val="6"/>
        </w:numPr>
        <w:tabs>
          <w:tab w:val="clear" w:pos="5144"/>
          <w:tab w:val="num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1590">
        <w:rPr>
          <w:rFonts w:ascii="Times New Roman" w:hAnsi="Times New Roman"/>
          <w:sz w:val="24"/>
          <w:szCs w:val="24"/>
        </w:rPr>
        <w:t>Záver</w:t>
      </w:r>
    </w:p>
    <w:p w14:paraId="4FBC9C99" w14:textId="77777777" w:rsidR="0053326F" w:rsidRDefault="0053326F" w:rsidP="002506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08136" w14:textId="77777777" w:rsidR="005E3F7C" w:rsidRDefault="00694D97" w:rsidP="00250664">
      <w:pPr>
        <w:jc w:val="both"/>
        <w:rPr>
          <w:b/>
          <w:bCs/>
          <w:i/>
          <w:iCs/>
          <w:lang w:val="de-DE"/>
        </w:rPr>
      </w:pPr>
      <w:r w:rsidRPr="00694D97">
        <w:rPr>
          <w:rFonts w:ascii="Times New Roman" w:hAnsi="Times New Roman" w:cs="Times New Roman"/>
          <w:b/>
          <w:sz w:val="24"/>
          <w:szCs w:val="24"/>
        </w:rPr>
        <w:t>1 Otvorenie</w:t>
      </w:r>
    </w:p>
    <w:p w14:paraId="06F9B01D" w14:textId="77777777" w:rsidR="00837990" w:rsidRPr="00C013D8" w:rsidRDefault="00C477A2" w:rsidP="00250664">
      <w:pPr>
        <w:jc w:val="both"/>
        <w:rPr>
          <w:b/>
          <w:bCs/>
          <w:i/>
          <w:iCs/>
          <w:lang w:val="de-DE"/>
        </w:rPr>
      </w:pPr>
      <w:r w:rsidRPr="00C477A2">
        <w:rPr>
          <w:rFonts w:ascii="Times New Roman" w:eastAsia="Calibri" w:hAnsi="Times New Roman" w:cs="Times New Roman"/>
          <w:b/>
          <w:bCs/>
          <w:sz w:val="24"/>
          <w:szCs w:val="24"/>
        </w:rPr>
        <w:t>Ing. Ján Šupica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27F27" w:rsidRPr="00C477A2">
        <w:rPr>
          <w:rFonts w:ascii="Times New Roman" w:eastAsia="Calibri" w:hAnsi="Times New Roman" w:cs="Times New Roman"/>
          <w:sz w:val="24"/>
          <w:szCs w:val="24"/>
        </w:rPr>
        <w:t xml:space="preserve">privítal všetkých prítomných na  rokovaní Obecného zastupiteľstva vo Vidinej. </w:t>
      </w:r>
      <w:r w:rsidRPr="00C477A2">
        <w:rPr>
          <w:rFonts w:ascii="Times New Roman" w:eastAsia="Calibri" w:hAnsi="Times New Roman" w:cs="Times New Roman"/>
          <w:sz w:val="24"/>
          <w:szCs w:val="24"/>
        </w:rPr>
        <w:t xml:space="preserve">Konštatoval, že v súlade so zákonom je obecné zastupiteľstvo  uznášaniaschopné, z deviatich poslancov je </w:t>
      </w:r>
      <w:r w:rsidR="006E15C6">
        <w:rPr>
          <w:rFonts w:ascii="Times New Roman" w:eastAsia="Calibri" w:hAnsi="Times New Roman" w:cs="Times New Roman"/>
          <w:sz w:val="24"/>
          <w:szCs w:val="24"/>
        </w:rPr>
        <w:t>7</w:t>
      </w:r>
      <w:r w:rsidR="00E05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77A2">
        <w:rPr>
          <w:rFonts w:ascii="Times New Roman" w:eastAsia="Calibri" w:hAnsi="Times New Roman" w:cs="Times New Roman"/>
          <w:sz w:val="24"/>
          <w:szCs w:val="24"/>
        </w:rPr>
        <w:t>prítomných</w:t>
      </w:r>
      <w:r w:rsidR="00A50C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A4EAC">
        <w:rPr>
          <w:rFonts w:ascii="Times New Roman" w:eastAsia="Calibri" w:hAnsi="Times New Roman" w:cs="Times New Roman"/>
          <w:sz w:val="24"/>
          <w:szCs w:val="24"/>
        </w:rPr>
        <w:t xml:space="preserve">Pán poslanec </w:t>
      </w:r>
      <w:r w:rsidR="0053326F">
        <w:rPr>
          <w:rFonts w:ascii="Times New Roman" w:hAnsi="Times New Roman" w:cs="Times New Roman"/>
          <w:sz w:val="24"/>
          <w:szCs w:val="24"/>
        </w:rPr>
        <w:t>Pavol Bútor</w:t>
      </w:r>
      <w:r w:rsidR="008B2850">
        <w:rPr>
          <w:rFonts w:ascii="Times New Roman" w:hAnsi="Times New Roman" w:cs="Times New Roman"/>
          <w:sz w:val="24"/>
          <w:szCs w:val="24"/>
        </w:rPr>
        <w:t xml:space="preserve"> sa ospravedlnil </w:t>
      </w:r>
      <w:r w:rsidR="006E15C6">
        <w:rPr>
          <w:rFonts w:ascii="Times New Roman" w:hAnsi="Times New Roman" w:cs="Times New Roman"/>
          <w:sz w:val="24"/>
          <w:szCs w:val="24"/>
        </w:rPr>
        <w:t>z</w:t>
      </w:r>
      <w:r w:rsidR="003C47CE">
        <w:rPr>
          <w:rFonts w:ascii="Times New Roman" w:hAnsi="Times New Roman" w:cs="Times New Roman"/>
          <w:sz w:val="24"/>
          <w:szCs w:val="24"/>
        </w:rPr>
        <w:t> </w:t>
      </w:r>
      <w:r w:rsidR="006E15C6">
        <w:rPr>
          <w:rFonts w:ascii="Times New Roman" w:hAnsi="Times New Roman" w:cs="Times New Roman"/>
          <w:sz w:val="24"/>
          <w:szCs w:val="24"/>
        </w:rPr>
        <w:t>dnešného</w:t>
      </w:r>
      <w:r w:rsidR="003C47CE">
        <w:rPr>
          <w:rFonts w:ascii="Times New Roman" w:hAnsi="Times New Roman" w:cs="Times New Roman"/>
          <w:sz w:val="24"/>
          <w:szCs w:val="24"/>
        </w:rPr>
        <w:t xml:space="preserve"> rokovania Obecného</w:t>
      </w:r>
      <w:r w:rsidR="006E15C6">
        <w:rPr>
          <w:rFonts w:ascii="Times New Roman" w:hAnsi="Times New Roman" w:cs="Times New Roman"/>
          <w:sz w:val="24"/>
          <w:szCs w:val="24"/>
        </w:rPr>
        <w:t xml:space="preserve"> zastupiteľstva, </w:t>
      </w:r>
      <w:r w:rsidR="008B2850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8B2850">
        <w:rPr>
          <w:rFonts w:ascii="Times New Roman" w:hAnsi="Times New Roman" w:cs="Times New Roman"/>
          <w:sz w:val="24"/>
          <w:szCs w:val="24"/>
        </w:rPr>
        <w:t>Kumštá</w:t>
      </w:r>
      <w:r w:rsidR="00ED165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05C0B">
        <w:rPr>
          <w:rFonts w:ascii="Times New Roman" w:hAnsi="Times New Roman" w:cs="Times New Roman"/>
          <w:sz w:val="24"/>
          <w:szCs w:val="24"/>
        </w:rPr>
        <w:t xml:space="preserve"> </w:t>
      </w:r>
      <w:r w:rsidR="001A4EAC">
        <w:rPr>
          <w:rFonts w:ascii="Times New Roman" w:eastAsia="Calibri" w:hAnsi="Times New Roman" w:cs="Times New Roman"/>
          <w:sz w:val="24"/>
          <w:szCs w:val="24"/>
        </w:rPr>
        <w:t>oznámil neskorší príchod na zasadnutie Obecného zastupiteľstva.</w:t>
      </w:r>
    </w:p>
    <w:p w14:paraId="33E6048E" w14:textId="77777777" w:rsidR="00377F8A" w:rsidRPr="0054113D" w:rsidRDefault="0053326F" w:rsidP="00377F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 </w:t>
      </w:r>
      <w:r w:rsidR="00ED1655">
        <w:rPr>
          <w:rFonts w:ascii="Times New Roman" w:hAnsi="Times New Roman" w:cs="Times New Roman"/>
          <w:b/>
          <w:sz w:val="24"/>
          <w:szCs w:val="24"/>
          <w:u w:val="single"/>
        </w:rPr>
        <w:t xml:space="preserve">104 </w:t>
      </w:r>
      <w:r w:rsidR="00377F8A" w:rsidRPr="0054113D">
        <w:rPr>
          <w:rFonts w:ascii="Times New Roman" w:hAnsi="Times New Roman" w:cs="Times New Roman"/>
          <w:b/>
          <w:sz w:val="24"/>
          <w:szCs w:val="24"/>
          <w:u w:val="single"/>
        </w:rPr>
        <w:t xml:space="preserve">zo dňa </w:t>
      </w:r>
      <w:r w:rsidR="00ED1655">
        <w:rPr>
          <w:rFonts w:ascii="Times New Roman" w:hAnsi="Times New Roman" w:cs="Times New Roman"/>
          <w:b/>
          <w:sz w:val="24"/>
          <w:szCs w:val="24"/>
          <w:u w:val="single"/>
        </w:rPr>
        <w:t>14.03.2024</w:t>
      </w:r>
    </w:p>
    <w:p w14:paraId="1A498205" w14:textId="77777777" w:rsidR="00377F8A" w:rsidRDefault="00377F8A" w:rsidP="00377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110DC9C5" w14:textId="77777777" w:rsidR="00377F8A" w:rsidRPr="008B2850" w:rsidRDefault="00377F8A" w:rsidP="008B285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8525471"/>
      <w:r w:rsidRPr="008B2850">
        <w:rPr>
          <w:rFonts w:ascii="Times New Roman" w:hAnsi="Times New Roman" w:cs="Times New Roman"/>
          <w:b/>
          <w:sz w:val="24"/>
          <w:szCs w:val="24"/>
        </w:rPr>
        <w:t>SCH</w:t>
      </w:r>
      <w:r w:rsidR="00837990" w:rsidRPr="008B2850">
        <w:rPr>
          <w:rFonts w:ascii="Times New Roman" w:hAnsi="Times New Roman" w:cs="Times New Roman"/>
          <w:b/>
          <w:sz w:val="24"/>
          <w:szCs w:val="24"/>
        </w:rPr>
        <w:t>V</w:t>
      </w:r>
      <w:r w:rsidRPr="008B2850">
        <w:rPr>
          <w:rFonts w:ascii="Times New Roman" w:hAnsi="Times New Roman" w:cs="Times New Roman"/>
          <w:b/>
          <w:sz w:val="24"/>
          <w:szCs w:val="24"/>
        </w:rPr>
        <w:t>AĽUJE</w:t>
      </w:r>
    </w:p>
    <w:p w14:paraId="590236C6" w14:textId="77777777" w:rsidR="005E3F7C" w:rsidRDefault="00377F8A" w:rsidP="00A50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ED1655">
        <w:rPr>
          <w:rFonts w:ascii="Times New Roman" w:hAnsi="Times New Roman" w:cs="Times New Roman"/>
          <w:sz w:val="24"/>
          <w:szCs w:val="24"/>
        </w:rPr>
        <w:t>10</w:t>
      </w:r>
      <w:r w:rsidR="001535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zasadnutia obecného zastupiteľstva</w:t>
      </w:r>
      <w:bookmarkEnd w:id="0"/>
    </w:p>
    <w:p w14:paraId="44FC2A36" w14:textId="77777777" w:rsidR="00A50C41" w:rsidRPr="00C013D8" w:rsidRDefault="00A50C41" w:rsidP="00A50C41">
      <w:pPr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18EC431E" w14:textId="77777777" w:rsidR="00A50C41" w:rsidRDefault="00A50C41" w:rsidP="00A50C41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525648"/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 w:rsidR="00BF7AC9">
        <w:rPr>
          <w:rFonts w:ascii="Times New Roman" w:hAnsi="Times New Roman" w:cs="Times New Roman"/>
          <w:sz w:val="24"/>
          <w:szCs w:val="24"/>
        </w:rPr>
        <w:tab/>
      </w:r>
      <w:r w:rsidR="008B28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BF7AC9">
        <w:rPr>
          <w:rFonts w:ascii="Times New Roman" w:hAnsi="Times New Roman" w:cs="Times New Roman"/>
          <w:bCs/>
          <w:sz w:val="24"/>
          <w:szCs w:val="24"/>
        </w:rPr>
        <w:t xml:space="preserve">c. Róbert </w:t>
      </w:r>
      <w:proofErr w:type="spellStart"/>
      <w:r w:rsidR="00BF7AC9"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 w:rsidR="00BF7A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1655">
        <w:rPr>
          <w:rFonts w:ascii="Times New Roman" w:hAnsi="Times New Roman" w:cs="Times New Roman"/>
          <w:bCs/>
          <w:sz w:val="24"/>
          <w:szCs w:val="24"/>
        </w:rPr>
        <w:t>Peter Šupina,</w:t>
      </w:r>
      <w:r w:rsidR="005654F4">
        <w:rPr>
          <w:rFonts w:ascii="Times New Roman" w:hAnsi="Times New Roman" w:cs="Times New Roman"/>
          <w:bCs/>
          <w:sz w:val="24"/>
          <w:szCs w:val="24"/>
        </w:rPr>
        <w:t xml:space="preserve"> Vladimír </w:t>
      </w:r>
      <w:proofErr w:type="spellStart"/>
      <w:r w:rsidR="005654F4">
        <w:rPr>
          <w:rFonts w:ascii="Times New Roman" w:hAnsi="Times New Roman" w:cs="Times New Roman"/>
          <w:bCs/>
          <w:sz w:val="24"/>
          <w:szCs w:val="24"/>
        </w:rPr>
        <w:t>Ragač</w:t>
      </w:r>
      <w:proofErr w:type="spellEnd"/>
      <w:r w:rsidR="00ED165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D1655">
        <w:rPr>
          <w:rFonts w:ascii="Times New Roman" w:hAnsi="Times New Roman" w:cs="Times New Roman"/>
          <w:bCs/>
          <w:sz w:val="24"/>
          <w:szCs w:val="24"/>
        </w:rPr>
        <w:t>Mgr.art</w:t>
      </w:r>
      <w:proofErr w:type="spellEnd"/>
      <w:r w:rsidR="00ED1655">
        <w:rPr>
          <w:rFonts w:ascii="Times New Roman" w:hAnsi="Times New Roman" w:cs="Times New Roman"/>
          <w:bCs/>
          <w:sz w:val="24"/>
          <w:szCs w:val="24"/>
        </w:rPr>
        <w:t xml:space="preserve">. Miroslav </w:t>
      </w:r>
      <w:proofErr w:type="spellStart"/>
      <w:r w:rsidR="00ED1655">
        <w:rPr>
          <w:rFonts w:ascii="Times New Roman" w:hAnsi="Times New Roman" w:cs="Times New Roman"/>
          <w:bCs/>
          <w:sz w:val="24"/>
          <w:szCs w:val="24"/>
        </w:rPr>
        <w:t>Janšto</w:t>
      </w:r>
      <w:proofErr w:type="spellEnd"/>
    </w:p>
    <w:p w14:paraId="3AD7A626" w14:textId="77777777" w:rsidR="00A50C41" w:rsidRPr="001535DB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7E0DC7E2" w14:textId="77777777" w:rsidR="00A50C41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54F4">
        <w:rPr>
          <w:rFonts w:ascii="Times New Roman" w:hAnsi="Times New Roman" w:cs="Times New Roman"/>
          <w:bCs/>
          <w:sz w:val="24"/>
          <w:szCs w:val="24"/>
        </w:rPr>
        <w:t>0</w:t>
      </w:r>
    </w:p>
    <w:p w14:paraId="71BA1F43" w14:textId="77777777" w:rsidR="00A50C41" w:rsidRPr="003952AB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1655">
        <w:rPr>
          <w:rFonts w:ascii="Times New Roman" w:hAnsi="Times New Roman" w:cs="Times New Roman"/>
          <w:bCs/>
          <w:sz w:val="24"/>
          <w:szCs w:val="24"/>
        </w:rPr>
        <w:t xml:space="preserve">2  Pavol Bútor, </w:t>
      </w:r>
      <w:r w:rsidR="00152591">
        <w:rPr>
          <w:rFonts w:ascii="Times New Roman" w:hAnsi="Times New Roman" w:cs="Times New Roman"/>
          <w:bCs/>
          <w:sz w:val="24"/>
          <w:szCs w:val="24"/>
        </w:rPr>
        <w:t xml:space="preserve">Miroslav </w:t>
      </w:r>
      <w:proofErr w:type="spellStart"/>
      <w:r w:rsidR="00152591">
        <w:rPr>
          <w:rFonts w:ascii="Times New Roman" w:hAnsi="Times New Roman" w:cs="Times New Roman"/>
          <w:bCs/>
          <w:sz w:val="24"/>
          <w:szCs w:val="24"/>
        </w:rPr>
        <w:t>Kumštár</w:t>
      </w:r>
      <w:proofErr w:type="spellEnd"/>
      <w:r w:rsidR="00152591">
        <w:rPr>
          <w:rFonts w:ascii="Times New Roman" w:hAnsi="Times New Roman" w:cs="Times New Roman"/>
          <w:bCs/>
          <w:sz w:val="24"/>
          <w:szCs w:val="24"/>
        </w:rPr>
        <w:t>,</w:t>
      </w:r>
    </w:p>
    <w:bookmarkEnd w:id="1"/>
    <w:p w14:paraId="0C4E386A" w14:textId="77777777" w:rsidR="00B40B9B" w:rsidRDefault="00B40B9B" w:rsidP="00C43214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0B9B">
        <w:rPr>
          <w:rFonts w:ascii="Times New Roman" w:hAnsi="Times New Roman" w:cs="Times New Roman"/>
          <w:bCs/>
          <w:i/>
          <w:iCs/>
          <w:sz w:val="24"/>
          <w:szCs w:val="24"/>
        </w:rPr>
        <w:t>Uznesenie bolo prijaté</w:t>
      </w:r>
    </w:p>
    <w:p w14:paraId="2FD703B7" w14:textId="77777777" w:rsidR="003C47CE" w:rsidRDefault="003C47CE" w:rsidP="00694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648B6" w14:textId="77777777" w:rsidR="005F1E07" w:rsidRDefault="005F1E07" w:rsidP="0069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0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535DB">
        <w:rPr>
          <w:rFonts w:ascii="Times New Roman" w:hAnsi="Times New Roman" w:cs="Times New Roman"/>
          <w:b/>
          <w:sz w:val="24"/>
          <w:szCs w:val="24"/>
        </w:rPr>
        <w:t>Voľba návrhovej komisie a určenie overovateľov zápisnice</w:t>
      </w:r>
    </w:p>
    <w:p w14:paraId="7A106806" w14:textId="77777777" w:rsidR="000640C4" w:rsidRDefault="000640C4" w:rsidP="00694D97">
      <w:pPr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Ing. Ján Šupica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 overovateľov zápisnice určil</w:t>
      </w:r>
      <w:r w:rsidR="00ED1655">
        <w:rPr>
          <w:rFonts w:ascii="Times New Roman" w:hAnsi="Times New Roman" w:cs="Times New Roman"/>
          <w:sz w:val="24"/>
          <w:szCs w:val="24"/>
        </w:rPr>
        <w:t xml:space="preserve"> Emíliu </w:t>
      </w:r>
      <w:proofErr w:type="spellStart"/>
      <w:r w:rsidR="00ED1655">
        <w:rPr>
          <w:rFonts w:ascii="Times New Roman" w:hAnsi="Times New Roman" w:cs="Times New Roman"/>
          <w:sz w:val="24"/>
          <w:szCs w:val="24"/>
        </w:rPr>
        <w:t>Boltvanovú</w:t>
      </w:r>
      <w:proofErr w:type="spellEnd"/>
      <w:r w:rsidR="00ED1655">
        <w:rPr>
          <w:rFonts w:ascii="Times New Roman" w:hAnsi="Times New Roman" w:cs="Times New Roman"/>
          <w:sz w:val="24"/>
          <w:szCs w:val="24"/>
        </w:rPr>
        <w:t xml:space="preserve"> a Emíliu Gajdošovú.</w:t>
      </w:r>
      <w:r w:rsidR="00E05C0B">
        <w:rPr>
          <w:rFonts w:ascii="Times New Roman" w:hAnsi="Times New Roman" w:cs="Times New Roman"/>
          <w:sz w:val="24"/>
          <w:szCs w:val="24"/>
        </w:rPr>
        <w:t xml:space="preserve"> </w:t>
      </w:r>
      <w:r w:rsidR="006511C8">
        <w:rPr>
          <w:rFonts w:ascii="Times New Roman" w:hAnsi="Times New Roman" w:cs="Times New Roman"/>
          <w:sz w:val="24"/>
          <w:szCs w:val="24"/>
        </w:rPr>
        <w:t>Do</w:t>
      </w:r>
      <w:r w:rsidR="00AD1767">
        <w:rPr>
          <w:rFonts w:ascii="Times New Roman" w:hAnsi="Times New Roman" w:cs="Times New Roman"/>
          <w:sz w:val="24"/>
          <w:szCs w:val="24"/>
        </w:rPr>
        <w:t> </w:t>
      </w:r>
      <w:r w:rsidR="006511C8">
        <w:rPr>
          <w:rFonts w:ascii="Times New Roman" w:hAnsi="Times New Roman" w:cs="Times New Roman"/>
          <w:sz w:val="24"/>
          <w:szCs w:val="24"/>
        </w:rPr>
        <w:t xml:space="preserve">návrhovej komisie </w:t>
      </w:r>
      <w:proofErr w:type="spellStart"/>
      <w:r w:rsidR="006511C8">
        <w:rPr>
          <w:rFonts w:ascii="Times New Roman" w:hAnsi="Times New Roman" w:cs="Times New Roman"/>
          <w:sz w:val="24"/>
          <w:szCs w:val="24"/>
        </w:rPr>
        <w:t>navrhol</w:t>
      </w:r>
      <w:r w:rsidR="00ED1655">
        <w:rPr>
          <w:rFonts w:ascii="Times New Roman" w:hAnsi="Times New Roman" w:cs="Times New Roman"/>
          <w:bCs/>
          <w:sz w:val="24"/>
          <w:szCs w:val="24"/>
        </w:rPr>
        <w:t>Mgr</w:t>
      </w:r>
      <w:proofErr w:type="spellEnd"/>
      <w:r w:rsidR="00ED1655">
        <w:rPr>
          <w:rFonts w:ascii="Times New Roman" w:hAnsi="Times New Roman" w:cs="Times New Roman"/>
          <w:bCs/>
          <w:sz w:val="24"/>
          <w:szCs w:val="24"/>
        </w:rPr>
        <w:t xml:space="preserve">. art. Miroslava Janšta, Vladimíra </w:t>
      </w:r>
      <w:proofErr w:type="spellStart"/>
      <w:r w:rsidR="00ED1655">
        <w:rPr>
          <w:rFonts w:ascii="Times New Roman" w:hAnsi="Times New Roman" w:cs="Times New Roman"/>
          <w:bCs/>
          <w:sz w:val="24"/>
          <w:szCs w:val="24"/>
        </w:rPr>
        <w:t>Ragača</w:t>
      </w:r>
      <w:proofErr w:type="spellEnd"/>
      <w:r w:rsidR="00ED1655">
        <w:rPr>
          <w:rFonts w:ascii="Times New Roman" w:hAnsi="Times New Roman" w:cs="Times New Roman"/>
          <w:bCs/>
          <w:sz w:val="24"/>
          <w:szCs w:val="24"/>
        </w:rPr>
        <w:t>, Petra Šupinu.</w:t>
      </w:r>
    </w:p>
    <w:p w14:paraId="62739C53" w14:textId="77777777" w:rsidR="00E328CE" w:rsidRDefault="00E328CE" w:rsidP="006511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08525808"/>
    </w:p>
    <w:p w14:paraId="0840F698" w14:textId="77777777" w:rsidR="006511C8" w:rsidRPr="0054113D" w:rsidRDefault="006511C8" w:rsidP="006511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13D">
        <w:rPr>
          <w:rFonts w:ascii="Times New Roman" w:hAnsi="Times New Roman" w:cs="Times New Roman"/>
          <w:b/>
          <w:sz w:val="24"/>
          <w:szCs w:val="24"/>
          <w:u w:val="single"/>
        </w:rPr>
        <w:t>Uznesenie č.</w:t>
      </w:r>
      <w:r w:rsidR="00ED1655">
        <w:rPr>
          <w:rFonts w:ascii="Times New Roman" w:hAnsi="Times New Roman" w:cs="Times New Roman"/>
          <w:b/>
          <w:sz w:val="24"/>
          <w:szCs w:val="24"/>
          <w:u w:val="single"/>
        </w:rPr>
        <w:t xml:space="preserve"> 105</w:t>
      </w:r>
      <w:r w:rsidRPr="0054113D">
        <w:rPr>
          <w:rFonts w:ascii="Times New Roman" w:hAnsi="Times New Roman" w:cs="Times New Roman"/>
          <w:b/>
          <w:sz w:val="24"/>
          <w:szCs w:val="24"/>
          <w:u w:val="single"/>
        </w:rPr>
        <w:t xml:space="preserve"> zo dňa </w:t>
      </w:r>
      <w:r w:rsidR="00ED1655">
        <w:rPr>
          <w:rFonts w:ascii="Times New Roman" w:hAnsi="Times New Roman" w:cs="Times New Roman"/>
          <w:b/>
          <w:sz w:val="24"/>
          <w:szCs w:val="24"/>
          <w:u w:val="single"/>
        </w:rPr>
        <w:t>14.03.2024</w:t>
      </w:r>
    </w:p>
    <w:p w14:paraId="3F40E1E9" w14:textId="77777777" w:rsidR="006511C8" w:rsidRDefault="006511C8" w:rsidP="0065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3727866E" w14:textId="77777777" w:rsidR="006511C8" w:rsidRDefault="006511C8" w:rsidP="00651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SCHVAĽUJE</w:t>
      </w:r>
    </w:p>
    <w:p w14:paraId="025CFB30" w14:textId="77777777" w:rsidR="006511C8" w:rsidRDefault="006511C8" w:rsidP="0065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návrhovú komisiu v zložení:</w:t>
      </w:r>
      <w:r w:rsidR="00ED1655">
        <w:rPr>
          <w:rFonts w:ascii="Times New Roman" w:hAnsi="Times New Roman" w:cs="Times New Roman"/>
          <w:bCs/>
          <w:sz w:val="24"/>
          <w:szCs w:val="24"/>
        </w:rPr>
        <w:t xml:space="preserve">Mgr. art. Miroslava Janšta, Vladimíra </w:t>
      </w:r>
      <w:proofErr w:type="spellStart"/>
      <w:r w:rsidR="00ED1655">
        <w:rPr>
          <w:rFonts w:ascii="Times New Roman" w:hAnsi="Times New Roman" w:cs="Times New Roman"/>
          <w:bCs/>
          <w:sz w:val="24"/>
          <w:szCs w:val="24"/>
        </w:rPr>
        <w:t>Ragača</w:t>
      </w:r>
      <w:proofErr w:type="spellEnd"/>
      <w:r w:rsidR="00ED1655">
        <w:rPr>
          <w:rFonts w:ascii="Times New Roman" w:hAnsi="Times New Roman" w:cs="Times New Roman"/>
          <w:bCs/>
          <w:sz w:val="24"/>
          <w:szCs w:val="24"/>
        </w:rPr>
        <w:t>, Petra Šupinu</w:t>
      </w:r>
    </w:p>
    <w:bookmarkEnd w:id="2"/>
    <w:p w14:paraId="441D1004" w14:textId="77777777" w:rsidR="00A50C41" w:rsidRDefault="00A50C41" w:rsidP="00A50C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29FC5069" w14:textId="77777777" w:rsidR="005654F4" w:rsidRDefault="00A50C41" w:rsidP="005654F4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 w:rsidR="008D70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5654F4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5654F4"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 w:rsidR="005654F4"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 w:rsidR="005654F4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5654F4">
        <w:rPr>
          <w:rFonts w:ascii="Times New Roman" w:hAnsi="Times New Roman" w:cs="Times New Roman"/>
          <w:sz w:val="24"/>
          <w:szCs w:val="24"/>
        </w:rPr>
        <w:t xml:space="preserve">, Emília Gajdošová, </w:t>
      </w:r>
      <w:r w:rsidR="005654F4">
        <w:rPr>
          <w:rFonts w:ascii="Times New Roman" w:hAnsi="Times New Roman" w:cs="Times New Roman"/>
          <w:bCs/>
          <w:sz w:val="24"/>
          <w:szCs w:val="24"/>
        </w:rPr>
        <w:t xml:space="preserve">Bc. Róbert </w:t>
      </w:r>
      <w:proofErr w:type="spellStart"/>
      <w:r w:rsidR="005654F4">
        <w:rPr>
          <w:rFonts w:ascii="Times New Roman" w:hAnsi="Times New Roman" w:cs="Times New Roman"/>
          <w:bCs/>
          <w:sz w:val="24"/>
          <w:szCs w:val="24"/>
        </w:rPr>
        <w:t>Václa</w:t>
      </w:r>
      <w:r w:rsidR="00ED1655">
        <w:rPr>
          <w:rFonts w:ascii="Times New Roman" w:hAnsi="Times New Roman" w:cs="Times New Roman"/>
          <w:bCs/>
          <w:sz w:val="24"/>
          <w:szCs w:val="24"/>
        </w:rPr>
        <w:t>vík</w:t>
      </w:r>
      <w:proofErr w:type="spellEnd"/>
      <w:r w:rsidR="00ED1655">
        <w:rPr>
          <w:rFonts w:ascii="Times New Roman" w:hAnsi="Times New Roman" w:cs="Times New Roman"/>
          <w:bCs/>
          <w:sz w:val="24"/>
          <w:szCs w:val="24"/>
        </w:rPr>
        <w:t xml:space="preserve">, Peter Šupina, </w:t>
      </w:r>
      <w:r w:rsidR="005654F4">
        <w:rPr>
          <w:rFonts w:ascii="Times New Roman" w:hAnsi="Times New Roman" w:cs="Times New Roman"/>
          <w:bCs/>
          <w:sz w:val="24"/>
          <w:szCs w:val="24"/>
        </w:rPr>
        <w:t xml:space="preserve">Vladimír </w:t>
      </w:r>
      <w:proofErr w:type="spellStart"/>
      <w:r w:rsidR="005654F4">
        <w:rPr>
          <w:rFonts w:ascii="Times New Roman" w:hAnsi="Times New Roman" w:cs="Times New Roman"/>
          <w:bCs/>
          <w:sz w:val="24"/>
          <w:szCs w:val="24"/>
        </w:rPr>
        <w:t>Ragač</w:t>
      </w:r>
      <w:proofErr w:type="spellEnd"/>
      <w:r w:rsidR="00ED1655">
        <w:rPr>
          <w:rFonts w:ascii="Times New Roman" w:hAnsi="Times New Roman" w:cs="Times New Roman"/>
          <w:bCs/>
          <w:sz w:val="24"/>
          <w:szCs w:val="24"/>
        </w:rPr>
        <w:t xml:space="preserve">, Mgr. art. Miroslav </w:t>
      </w:r>
      <w:proofErr w:type="spellStart"/>
      <w:r w:rsidR="00ED1655">
        <w:rPr>
          <w:rFonts w:ascii="Times New Roman" w:hAnsi="Times New Roman" w:cs="Times New Roman"/>
          <w:bCs/>
          <w:sz w:val="24"/>
          <w:szCs w:val="24"/>
        </w:rPr>
        <w:t>Janšto</w:t>
      </w:r>
      <w:proofErr w:type="spellEnd"/>
    </w:p>
    <w:p w14:paraId="4FA5864A" w14:textId="77777777" w:rsidR="00A50C41" w:rsidRPr="001535DB" w:rsidRDefault="00A50C41" w:rsidP="00A50C41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52AB">
        <w:rPr>
          <w:rFonts w:ascii="Times New Roman" w:hAnsi="Times New Roman" w:cs="Times New Roman"/>
          <w:bCs/>
          <w:sz w:val="24"/>
          <w:szCs w:val="24"/>
        </w:rPr>
        <w:t>0</w:t>
      </w:r>
    </w:p>
    <w:p w14:paraId="1C1D9CED" w14:textId="77777777" w:rsidR="00A50C41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3719F3FC" w14:textId="77777777" w:rsidR="00A50C41" w:rsidRDefault="00A50C41" w:rsidP="00A50C41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2850">
        <w:rPr>
          <w:rFonts w:ascii="Times New Roman" w:hAnsi="Times New Roman" w:cs="Times New Roman"/>
          <w:bCs/>
          <w:sz w:val="24"/>
          <w:szCs w:val="24"/>
        </w:rPr>
        <w:t>2</w:t>
      </w:r>
      <w:r w:rsidR="00ED1655">
        <w:rPr>
          <w:rFonts w:ascii="Times New Roman" w:hAnsi="Times New Roman" w:cs="Times New Roman"/>
          <w:bCs/>
          <w:sz w:val="24"/>
          <w:szCs w:val="24"/>
        </w:rPr>
        <w:t xml:space="preserve">   Pavol Bútor, Miroslav </w:t>
      </w:r>
      <w:proofErr w:type="spellStart"/>
      <w:r w:rsidR="00ED1655">
        <w:rPr>
          <w:rFonts w:ascii="Times New Roman" w:hAnsi="Times New Roman" w:cs="Times New Roman"/>
          <w:bCs/>
          <w:sz w:val="24"/>
          <w:szCs w:val="24"/>
        </w:rPr>
        <w:t>Kumštár</w:t>
      </w:r>
      <w:proofErr w:type="spellEnd"/>
    </w:p>
    <w:p w14:paraId="79B1D3C0" w14:textId="77777777" w:rsidR="006511C8" w:rsidRDefault="006511C8" w:rsidP="0069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C8">
        <w:rPr>
          <w:rFonts w:ascii="Times New Roman" w:hAnsi="Times New Roman" w:cs="Times New Roman"/>
          <w:b/>
          <w:sz w:val="24"/>
          <w:szCs w:val="24"/>
        </w:rPr>
        <w:t>B. BERIE NA VEDOMIE</w:t>
      </w:r>
    </w:p>
    <w:p w14:paraId="36155859" w14:textId="77777777" w:rsidR="006511C8" w:rsidRDefault="006511C8" w:rsidP="00694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overovateľov zápisnice: </w:t>
      </w:r>
      <w:r w:rsidR="00ED1655"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="00ED1655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 w:rsidR="00ED1655">
        <w:rPr>
          <w:rFonts w:ascii="Times New Roman" w:hAnsi="Times New Roman" w:cs="Times New Roman"/>
          <w:sz w:val="24"/>
          <w:szCs w:val="24"/>
        </w:rPr>
        <w:t>, Emília Gajdošová</w:t>
      </w:r>
    </w:p>
    <w:p w14:paraId="6BEB21E0" w14:textId="77777777" w:rsidR="00B40B9B" w:rsidRPr="00B40B9B" w:rsidRDefault="00B40B9B" w:rsidP="00B40B9B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0B9B">
        <w:rPr>
          <w:rFonts w:ascii="Times New Roman" w:hAnsi="Times New Roman" w:cs="Times New Roman"/>
          <w:bCs/>
          <w:i/>
          <w:iCs/>
          <w:sz w:val="24"/>
          <w:szCs w:val="24"/>
        </w:rPr>
        <w:t>Uznesenie bolo prijaté</w:t>
      </w:r>
    </w:p>
    <w:p w14:paraId="367F7C85" w14:textId="77777777" w:rsidR="003C47CE" w:rsidRDefault="003C47CE" w:rsidP="00196E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8D4C1" w14:textId="77777777" w:rsidR="00196E32" w:rsidRPr="00BF7972" w:rsidRDefault="0063382D" w:rsidP="00196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E32">
        <w:rPr>
          <w:rFonts w:ascii="Times New Roman" w:hAnsi="Times New Roman" w:cs="Times New Roman"/>
          <w:b/>
          <w:sz w:val="24"/>
          <w:szCs w:val="24"/>
        </w:rPr>
        <w:t>3</w:t>
      </w:r>
      <w:r w:rsidR="00213351">
        <w:rPr>
          <w:rFonts w:ascii="Times New Roman" w:hAnsi="Times New Roman" w:cs="Times New Roman"/>
          <w:b/>
          <w:sz w:val="24"/>
          <w:szCs w:val="24"/>
        </w:rPr>
        <w:t xml:space="preserve"> Správa o činnosti obecnej rady a  </w:t>
      </w:r>
      <w:r w:rsidR="0021335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B0277" w:rsidRPr="00BF7972">
        <w:rPr>
          <w:rFonts w:ascii="Times New Roman" w:hAnsi="Times New Roman" w:cs="Times New Roman"/>
          <w:b/>
          <w:bCs/>
          <w:sz w:val="24"/>
          <w:szCs w:val="24"/>
        </w:rPr>
        <w:t>ontrola plnení uznesení</w:t>
      </w:r>
    </w:p>
    <w:p w14:paraId="4066D32B" w14:textId="77777777" w:rsidR="00430F23" w:rsidRDefault="001F27BF" w:rsidP="00430F23">
      <w:pPr>
        <w:pStyle w:val="l3go"/>
        <w:shd w:val="clear" w:color="auto" w:fill="FFFFFF"/>
        <w:spacing w:before="0" w:beforeAutospacing="0" w:after="0" w:afterAutospacing="0"/>
        <w:jc w:val="both"/>
      </w:pPr>
      <w:r w:rsidRPr="00CA7D23">
        <w:rPr>
          <w:b/>
        </w:rPr>
        <w:t>Ing. Ján Šupica</w:t>
      </w:r>
      <w:r w:rsidR="0091334C" w:rsidRPr="00CA7D23">
        <w:rPr>
          <w:b/>
        </w:rPr>
        <w:t xml:space="preserve"> - </w:t>
      </w:r>
      <w:r w:rsidR="006C2562" w:rsidRPr="00B70962">
        <w:t xml:space="preserve">informoval, že </w:t>
      </w:r>
      <w:r w:rsidR="00B70962">
        <w:t>O</w:t>
      </w:r>
      <w:r w:rsidR="006C2562" w:rsidRPr="00B70962">
        <w:t xml:space="preserve">becná rada od posledného </w:t>
      </w:r>
      <w:r w:rsidR="00ED1655">
        <w:t>Obecn</w:t>
      </w:r>
      <w:r w:rsidR="00C44245">
        <w:t xml:space="preserve">ého zastupiteľstva zasadala </w:t>
      </w:r>
      <w:r w:rsidR="00ED1655">
        <w:t xml:space="preserve">a to konkrétne </w:t>
      </w:r>
      <w:r w:rsidR="00430F23">
        <w:t xml:space="preserve">12. </w:t>
      </w:r>
      <w:r w:rsidR="00C44245">
        <w:t>m</w:t>
      </w:r>
      <w:r w:rsidR="00430F23">
        <w:t xml:space="preserve">arca. Na svojom rokovaní zobrala na vedomie správu o činnosti hlavnej kontrolórky obce za rok 2023. Obecná rada prerokovala plán kontrolnej činnosti hlavnej kontrolórky na 1. Polrok 2024, ktorý odporúča obecnému zastupiteľstvu schváliť. </w:t>
      </w:r>
    </w:p>
    <w:p w14:paraId="43BFF768" w14:textId="77777777" w:rsidR="009370D9" w:rsidRDefault="008D703C" w:rsidP="00430F23">
      <w:pPr>
        <w:pStyle w:val="l3go"/>
        <w:shd w:val="clear" w:color="auto" w:fill="FFFFFF"/>
        <w:spacing w:before="0" w:beforeAutospacing="0" w:after="0" w:afterAutospacing="0"/>
        <w:jc w:val="both"/>
      </w:pPr>
      <w:r>
        <w:t>Obecná rada zobrala na vedomie</w:t>
      </w:r>
      <w:r w:rsidR="00430F23">
        <w:t xml:space="preserve"> Individuálnu výročnú správu Obce Vidiná </w:t>
      </w:r>
      <w:r w:rsidR="00C44245">
        <w:t xml:space="preserve">za rok 2022, ktorú odporučila schváliť. Jedným s hlavných bodov rokovania bol aj návrh na 1. zmenu rozpočtu obce v roku 2024. Obecná rada predložený návrh zmeny rozpočtu odporúča schváliť. Zároveň zobrala na vedomie upozornenie prokurátora ohľadom VZN o určení spádovej </w:t>
      </w:r>
      <w:r w:rsidR="00A34F80">
        <w:t>materskej školy v zriaďovateľskej pôsobnosti Obce Vidiná, upozorneniu navrhuje vyhovieť. S uvedeným úzko súvisí aj návrh VZN určení spádovej materskej školy v zriaďovateľskej pôsobnosti Obce Vidiná, ktorý odporučila schváliť. Obecná rada odporúča obecného zastupiteľstvu prijať predložený návrh Zásad hospodárenia a nakladania s majetkom obce. Obecná rada zobrala na vedomie informáciu o zmene organizačného poriadku.</w:t>
      </w:r>
    </w:p>
    <w:p w14:paraId="36832201" w14:textId="77777777" w:rsidR="00430F23" w:rsidRDefault="00430F23" w:rsidP="009370D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BC564E" w14:textId="77777777" w:rsidR="00A34F80" w:rsidRPr="004F6C90" w:rsidRDefault="00A34F80" w:rsidP="00A34F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106 zo dňa 14.03.2024</w:t>
      </w:r>
    </w:p>
    <w:p w14:paraId="5747D549" w14:textId="77777777" w:rsidR="00A34F80" w:rsidRDefault="00A34F80" w:rsidP="00A34F80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sz w:val="24"/>
          <w:szCs w:val="24"/>
        </w:rPr>
        <w:t>Obecné zastupiteľstvo vo Vidinej</w:t>
      </w:r>
    </w:p>
    <w:p w14:paraId="79CE4162" w14:textId="77777777" w:rsidR="00A34F80" w:rsidRPr="00EE7430" w:rsidRDefault="00A34F80" w:rsidP="00A34F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7430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14:paraId="78AF5412" w14:textId="77777777" w:rsidR="00A34F80" w:rsidRPr="00EE7430" w:rsidRDefault="00A34F80" w:rsidP="00A34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obecnej rady a k</w:t>
      </w:r>
      <w:r w:rsidRPr="00EE7430">
        <w:rPr>
          <w:rFonts w:ascii="Times New Roman" w:hAnsi="Times New Roman" w:cs="Times New Roman"/>
          <w:sz w:val="24"/>
          <w:szCs w:val="24"/>
        </w:rPr>
        <w:t xml:space="preserve">ontrolu plnenia uznesení </w:t>
      </w:r>
    </w:p>
    <w:p w14:paraId="79391FF6" w14:textId="77777777" w:rsidR="00A34F80" w:rsidRPr="004F6C90" w:rsidRDefault="00A34F80" w:rsidP="00A34F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1F8C1016" w14:textId="77777777" w:rsidR="00A34F80" w:rsidRDefault="00A34F80" w:rsidP="00A34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B51EF3C" w14:textId="77777777" w:rsidR="00A34F80" w:rsidRPr="00A34F80" w:rsidRDefault="00A34F80" w:rsidP="00A34F80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F80">
        <w:rPr>
          <w:rFonts w:ascii="Times New Roman" w:hAnsi="Times New Roman"/>
          <w:b/>
          <w:sz w:val="24"/>
          <w:szCs w:val="24"/>
        </w:rPr>
        <w:t>4</w:t>
      </w:r>
      <w:r w:rsidR="00E328CE">
        <w:rPr>
          <w:rFonts w:ascii="Times New Roman" w:hAnsi="Times New Roman"/>
          <w:b/>
          <w:sz w:val="24"/>
          <w:szCs w:val="24"/>
        </w:rPr>
        <w:t xml:space="preserve"> </w:t>
      </w:r>
      <w:r w:rsidRPr="00A34F80">
        <w:rPr>
          <w:rFonts w:ascii="Times New Roman" w:hAnsi="Times New Roman"/>
          <w:b/>
          <w:sz w:val="24"/>
          <w:szCs w:val="24"/>
        </w:rPr>
        <w:t>Správa o kontrolnej činnosti hlavnej kontrolórky Obce Vidiná za rok 2023</w:t>
      </w:r>
    </w:p>
    <w:p w14:paraId="7153C96E" w14:textId="77777777" w:rsidR="00FE18A1" w:rsidRPr="00FE18A1" w:rsidRDefault="009A3F27" w:rsidP="00D9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Ing. Ján Šupica – </w:t>
      </w:r>
      <w:r w:rsidR="00FE18A1" w:rsidRPr="00FE1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oboznámil prítomných o správe kontrolnej činnosti, ktorú vypracovala hlavná kontrolórka  Obce Vidiná,  pani Ing. Gabriela Fábiánová. </w:t>
      </w:r>
      <w:r w:rsidR="00FE18A1" w:rsidRPr="00FE18A1">
        <w:rPr>
          <w:rFonts w:ascii="Times New Roman" w:eastAsia="Calibri" w:hAnsi="Times New Roman" w:cs="Times New Roman"/>
          <w:sz w:val="24"/>
          <w:szCs w:val="24"/>
        </w:rPr>
        <w:t>Cieľom kontrolnej činnosti bolo preverenie hospodárnosti, efektívnosti, účinnosti a účelnosti hospodárenia s verejnými prostriedkami z hľadiska dodržiavania všeobecne záväzných právnych predpisov zo strany zodpovedných osôb a pri kontrolách nefinančnej povahy preverenie súladu so všeobecne záväznými právnymi predpismi, nariadeniami a internými normami obce. V súlade so schváleným plánom kontrolnej činnosti za I. a II. polrok 2023vykonala nasledovné kontroly a spracovala príslušné dokumenty:</w:t>
      </w:r>
    </w:p>
    <w:p w14:paraId="36636BBC" w14:textId="77777777" w:rsidR="00FE18A1" w:rsidRPr="00FE18A1" w:rsidRDefault="00FE18A1" w:rsidP="00FE18A1">
      <w:pPr>
        <w:pStyle w:val="Odsekzoznamu"/>
        <w:numPr>
          <w:ilvl w:val="0"/>
          <w:numId w:val="14"/>
        </w:numPr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FE18A1">
        <w:rPr>
          <w:rStyle w:val="Zvraznenie"/>
          <w:rFonts w:ascii="Times New Roman" w:eastAsia="Calibri" w:hAnsi="Times New Roman" w:cs="Times New Roman"/>
          <w:i w:val="0"/>
          <w:sz w:val="24"/>
          <w:szCs w:val="24"/>
        </w:rPr>
        <w:t>Spracovanie správy o kontrolnej činnosti za rok 2022 v zmysle § 18f ods. 1 písm. e) zákona č. 369/1990 Zb. o obecnom zriadení</w:t>
      </w:r>
    </w:p>
    <w:p w14:paraId="1F28DEFE" w14:textId="77777777" w:rsidR="00FE18A1" w:rsidRPr="00FE18A1" w:rsidRDefault="00FE18A1" w:rsidP="00FE18A1">
      <w:pPr>
        <w:pStyle w:val="Odsekzoznamu"/>
        <w:numPr>
          <w:ilvl w:val="0"/>
          <w:numId w:val="14"/>
        </w:numPr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FE18A1">
        <w:rPr>
          <w:rStyle w:val="Zvraznenie"/>
          <w:rFonts w:ascii="Times New Roman" w:hAnsi="Times New Roman" w:cs="Times New Roman"/>
          <w:i w:val="0"/>
          <w:sz w:val="24"/>
          <w:szCs w:val="24"/>
        </w:rPr>
        <w:t>k</w:t>
      </w:r>
      <w:r w:rsidRPr="00FE18A1">
        <w:rPr>
          <w:rStyle w:val="Zvraznenie"/>
          <w:rFonts w:ascii="Times New Roman" w:eastAsia="Calibri" w:hAnsi="Times New Roman" w:cs="Times New Roman"/>
          <w:i w:val="0"/>
          <w:sz w:val="24"/>
          <w:szCs w:val="24"/>
        </w:rPr>
        <w:t xml:space="preserve">ontrola </w:t>
      </w:r>
      <w:r w:rsidRPr="00FE18A1">
        <w:rPr>
          <w:rFonts w:ascii="Times New Roman" w:eastAsia="Calibri" w:hAnsi="Times New Roman" w:cs="Times New Roman"/>
          <w:sz w:val="24"/>
          <w:szCs w:val="24"/>
        </w:rPr>
        <w:t>inventarizácie majetku, záväzkov a rozdielu majetku a záväzkov ku dňu riadnej účtovnej závierky v podmienkach obce</w:t>
      </w:r>
    </w:p>
    <w:p w14:paraId="7DFF8BFD" w14:textId="77777777" w:rsidR="00FE18A1" w:rsidRPr="00FE18A1" w:rsidRDefault="00FE18A1" w:rsidP="00FE18A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8A1">
        <w:rPr>
          <w:rStyle w:val="Zvraznenie"/>
          <w:rFonts w:ascii="Times New Roman" w:hAnsi="Times New Roman" w:cs="Times New Roman"/>
          <w:i w:val="0"/>
          <w:sz w:val="24"/>
          <w:szCs w:val="24"/>
        </w:rPr>
        <w:t>s</w:t>
      </w:r>
      <w:r w:rsidRPr="00FE18A1">
        <w:rPr>
          <w:rFonts w:ascii="Times New Roman" w:eastAsia="Calibri" w:hAnsi="Times New Roman" w:cs="Times New Roman"/>
          <w:sz w:val="24"/>
          <w:szCs w:val="24"/>
        </w:rPr>
        <w:t>pracovanie odborného stanoviska hlavnej kontrolórky k záverečnému účtu obce za rok 2022</w:t>
      </w:r>
    </w:p>
    <w:p w14:paraId="4FAA6152" w14:textId="77777777" w:rsidR="00FE18A1" w:rsidRPr="00FE18A1" w:rsidRDefault="00FE18A1" w:rsidP="00FE18A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8A1">
        <w:rPr>
          <w:rFonts w:ascii="Times New Roman" w:hAnsi="Times New Roman" w:cs="Times New Roman"/>
          <w:sz w:val="24"/>
          <w:szCs w:val="24"/>
        </w:rPr>
        <w:t>k</w:t>
      </w:r>
      <w:r w:rsidRPr="00FE18A1">
        <w:rPr>
          <w:rFonts w:ascii="Times New Roman" w:eastAsia="Calibri" w:hAnsi="Times New Roman" w:cs="Times New Roman"/>
          <w:sz w:val="24"/>
          <w:szCs w:val="24"/>
        </w:rPr>
        <w:t xml:space="preserve">ontrola vybavovania sťažností a petícií v zmysle § 18 d ods. 1) zákona č. 369/1990 Zb. z. o obecnom zriadení, v znení neskorších zmien a predpisov v Obci VidináKontrola plnenia príjmov a výdavkov rozpočtu obce k 30.9.2023, kontrola stavu a vývoja dlhu obce v zmysle § 17 ods. 15 zákona č. 583/2004 </w:t>
      </w:r>
      <w:proofErr w:type="spellStart"/>
      <w:r w:rsidRPr="00FE18A1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FE18A1">
        <w:rPr>
          <w:rFonts w:ascii="Times New Roman" w:eastAsia="Calibri" w:hAnsi="Times New Roman" w:cs="Times New Roman"/>
          <w:sz w:val="24"/>
          <w:szCs w:val="24"/>
        </w:rPr>
        <w:t>. o rozpočtových pravidlách územnej samosprávy a o zmene a doplnení niektorých zákonov v znení neskorších zmien a</w:t>
      </w:r>
      <w:r w:rsidRPr="00FE18A1">
        <w:rPr>
          <w:rFonts w:ascii="Times New Roman" w:hAnsi="Times New Roman" w:cs="Times New Roman"/>
          <w:sz w:val="24"/>
          <w:szCs w:val="24"/>
        </w:rPr>
        <w:t> </w:t>
      </w:r>
      <w:r w:rsidRPr="00FE18A1">
        <w:rPr>
          <w:rFonts w:ascii="Times New Roman" w:eastAsia="Calibri" w:hAnsi="Times New Roman" w:cs="Times New Roman"/>
          <w:sz w:val="24"/>
          <w:szCs w:val="24"/>
        </w:rPr>
        <w:t>predpisov</w:t>
      </w:r>
    </w:p>
    <w:p w14:paraId="56645CBB" w14:textId="77777777" w:rsidR="00FE18A1" w:rsidRPr="00FE18A1" w:rsidRDefault="00FE18A1" w:rsidP="00FE18A1">
      <w:pPr>
        <w:pStyle w:val="Odsekzoznamu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8A1">
        <w:rPr>
          <w:rFonts w:ascii="Times New Roman" w:hAnsi="Times New Roman" w:cs="Times New Roman"/>
          <w:sz w:val="24"/>
          <w:szCs w:val="24"/>
        </w:rPr>
        <w:t>s</w:t>
      </w:r>
      <w:r w:rsidRPr="00FE18A1">
        <w:rPr>
          <w:rFonts w:ascii="Times New Roman" w:eastAsia="Calibri" w:hAnsi="Times New Roman" w:cs="Times New Roman"/>
          <w:sz w:val="24"/>
          <w:szCs w:val="24"/>
        </w:rPr>
        <w:t>pracovanie stanoviska hlavnej kontrolórky obce k návrhu rozpočtu obce na roky 2024 - 2026</w:t>
      </w:r>
    </w:p>
    <w:p w14:paraId="634658E2" w14:textId="77777777" w:rsidR="00FE18A1" w:rsidRPr="00891DB0" w:rsidRDefault="00FE18A1" w:rsidP="00FE18A1">
      <w:pPr>
        <w:pStyle w:val="Zkladntext"/>
        <w:ind w:left="360"/>
        <w:rPr>
          <w:rFonts w:ascii="Times New Roman" w:hAnsi="Times New Roman"/>
          <w:b/>
          <w:szCs w:val="22"/>
        </w:rPr>
      </w:pPr>
    </w:p>
    <w:p w14:paraId="1CCCC5F9" w14:textId="77777777" w:rsidR="00D90E84" w:rsidRPr="00BA50B7" w:rsidRDefault="00D90E84" w:rsidP="00D90E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107 zo dňa 14.03.2024</w:t>
      </w:r>
    </w:p>
    <w:p w14:paraId="76D39C33" w14:textId="77777777" w:rsidR="00D90E84" w:rsidRDefault="00D90E84" w:rsidP="00D90E84">
      <w:pPr>
        <w:pStyle w:val="Bezriadkovania"/>
        <w:tabs>
          <w:tab w:val="center" w:pos="42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1C39F4" w14:textId="77777777" w:rsidR="00D90E84" w:rsidRDefault="00D90E84" w:rsidP="00D90E84">
      <w:pPr>
        <w:pStyle w:val="Standard"/>
        <w:autoSpaceDE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Obecné zastupiteľstvo vo Vidinej</w:t>
      </w:r>
    </w:p>
    <w:p w14:paraId="68E80EFE" w14:textId="77777777" w:rsidR="00D90E84" w:rsidRDefault="00D90E84" w:rsidP="00D90E84">
      <w:pPr>
        <w:pStyle w:val="Standard"/>
        <w:autoSpaceDE w:val="0"/>
        <w:jc w:val="both"/>
        <w:rPr>
          <w:rFonts w:eastAsia="Calibri" w:cs="Times New Roman"/>
        </w:rPr>
      </w:pPr>
    </w:p>
    <w:p w14:paraId="29941FCF" w14:textId="77777777" w:rsidR="00D90E84" w:rsidRPr="00EE7430" w:rsidRDefault="00D90E84" w:rsidP="00D90E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7430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14:paraId="32951381" w14:textId="77777777" w:rsidR="00D90E84" w:rsidRPr="00EE7430" w:rsidRDefault="00D90E84" w:rsidP="00D90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kontrolnej činnosti hlavnej kontrolórky Obce Vidiná za rok 2023</w:t>
      </w:r>
    </w:p>
    <w:p w14:paraId="1C1A0465" w14:textId="77777777" w:rsidR="006F1FAB" w:rsidRDefault="00D90E84" w:rsidP="00D90E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</w:p>
    <w:p w14:paraId="2D2769F0" w14:textId="77777777" w:rsidR="003C47CE" w:rsidRDefault="003C47CE" w:rsidP="00D90E84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7EE75" w14:textId="77777777" w:rsidR="00D90E84" w:rsidRPr="00D90E84" w:rsidRDefault="00D90E84" w:rsidP="00D90E84">
      <w:pPr>
        <w:pStyle w:val="Bezriadkovani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90E84">
        <w:rPr>
          <w:rFonts w:ascii="Times New Roman" w:hAnsi="Times New Roman"/>
          <w:b/>
          <w:sz w:val="24"/>
          <w:szCs w:val="24"/>
        </w:rPr>
        <w:t>5</w:t>
      </w:r>
      <w:r w:rsidR="00E328CE">
        <w:rPr>
          <w:rFonts w:ascii="Times New Roman" w:hAnsi="Times New Roman"/>
          <w:b/>
          <w:sz w:val="24"/>
          <w:szCs w:val="24"/>
        </w:rPr>
        <w:t xml:space="preserve"> </w:t>
      </w:r>
      <w:r w:rsidRPr="00D90E84">
        <w:rPr>
          <w:rFonts w:ascii="Times New Roman" w:hAnsi="Times New Roman"/>
          <w:b/>
          <w:sz w:val="24"/>
          <w:szCs w:val="24"/>
        </w:rPr>
        <w:t>Plán kontrolnej činnosti hlavnej kontrolórky Obce Vidiná na 1. polrok 2024</w:t>
      </w:r>
    </w:p>
    <w:p w14:paraId="1D23E947" w14:textId="77777777" w:rsidR="003D5E8B" w:rsidRDefault="003D5E8B" w:rsidP="003C47CE">
      <w:pPr>
        <w:pStyle w:val="Normlnywebov"/>
        <w:spacing w:before="0" w:beforeAutospacing="0" w:after="0" w:afterAutospacing="0"/>
        <w:jc w:val="both"/>
        <w:rPr>
          <w:b/>
          <w:color w:val="000000"/>
        </w:rPr>
      </w:pPr>
    </w:p>
    <w:p w14:paraId="05B91C6B" w14:textId="77777777" w:rsidR="003C47CE" w:rsidRDefault="00001160" w:rsidP="003C47CE">
      <w:pPr>
        <w:pStyle w:val="Normlnywebov"/>
        <w:spacing w:before="0" w:beforeAutospacing="0" w:after="0" w:afterAutospacing="0"/>
        <w:jc w:val="both"/>
      </w:pPr>
      <w:r w:rsidRPr="00001160">
        <w:rPr>
          <w:b/>
          <w:color w:val="000000"/>
        </w:rPr>
        <w:t>Ing. Ján Šupica</w:t>
      </w:r>
      <w:r w:rsidR="0085572A" w:rsidRPr="0000550E">
        <w:rPr>
          <w:b/>
          <w:color w:val="000000"/>
        </w:rPr>
        <w:t xml:space="preserve">- </w:t>
      </w:r>
      <w:r w:rsidR="0085572A" w:rsidRPr="006D10D2">
        <w:rPr>
          <w:color w:val="000000" w:themeColor="text1"/>
          <w:shd w:val="clear" w:color="auto" w:fill="FFFFFF"/>
        </w:rPr>
        <w:t xml:space="preserve">predložil </w:t>
      </w:r>
      <w:r w:rsidR="00D90E84">
        <w:rPr>
          <w:color w:val="000000" w:themeColor="text1"/>
          <w:shd w:val="clear" w:color="auto" w:fill="FFFFFF"/>
        </w:rPr>
        <w:t>plán kontrolnej činnosti</w:t>
      </w:r>
      <w:r w:rsidR="003C47CE">
        <w:rPr>
          <w:color w:val="000000" w:themeColor="text1"/>
          <w:shd w:val="clear" w:color="auto" w:fill="FFFFFF"/>
        </w:rPr>
        <w:t xml:space="preserve"> na 1. polrok 2024</w:t>
      </w:r>
      <w:r w:rsidR="00D90E84">
        <w:rPr>
          <w:color w:val="000000" w:themeColor="text1"/>
          <w:shd w:val="clear" w:color="auto" w:fill="FFFFFF"/>
        </w:rPr>
        <w:t xml:space="preserve">. </w:t>
      </w:r>
      <w:r w:rsidR="00D90E84" w:rsidRPr="00D90E84">
        <w:rPr>
          <w:rStyle w:val="Zvraznenie"/>
          <w:bCs/>
          <w:i w:val="0"/>
        </w:rPr>
        <w:t>Cieľ</w:t>
      </w:r>
      <w:r w:rsidR="00D90E84">
        <w:rPr>
          <w:rStyle w:val="Zvraznenie"/>
          <w:bCs/>
          <w:i w:val="0"/>
        </w:rPr>
        <w:t>om</w:t>
      </w:r>
      <w:r w:rsidR="00D90E84" w:rsidRPr="00D90E84">
        <w:rPr>
          <w:rStyle w:val="Zvraznenie"/>
          <w:bCs/>
          <w:i w:val="0"/>
        </w:rPr>
        <w:t xml:space="preserve"> kontrolnej činnosti </w:t>
      </w:r>
      <w:r w:rsidR="00D90E84">
        <w:rPr>
          <w:rStyle w:val="Zvraznenie"/>
          <w:bCs/>
          <w:i w:val="0"/>
        </w:rPr>
        <w:t>je k</w:t>
      </w:r>
      <w:r w:rsidR="00D90E84" w:rsidRPr="00D90E84">
        <w:t>ontrolnými aktivitami prispieť k efektívnemu a účinnému hospodáreniu s verejnými finančnými prostriedkami a s majetkom obce.</w:t>
      </w:r>
      <w:r w:rsidR="00D90E84">
        <w:t xml:space="preserve"> Plán kontrolnej činnosti:</w:t>
      </w:r>
    </w:p>
    <w:p w14:paraId="2983DD42" w14:textId="77777777" w:rsidR="00D90E84" w:rsidRPr="00D90E84" w:rsidRDefault="00906EDA" w:rsidP="003C47CE">
      <w:pPr>
        <w:pStyle w:val="Normlnywebov"/>
        <w:spacing w:before="0" w:beforeAutospacing="0" w:after="0" w:afterAutospacing="0"/>
        <w:jc w:val="both"/>
        <w:rPr>
          <w:rStyle w:val="Zvraznenie"/>
          <w:i w:val="0"/>
          <w:iCs w:val="0"/>
        </w:rPr>
      </w:pPr>
      <w:r>
        <w:t>-</w:t>
      </w:r>
      <w:r w:rsidR="00D90E84">
        <w:rPr>
          <w:rStyle w:val="Zvraznenie"/>
          <w:i w:val="0"/>
        </w:rPr>
        <w:t>s</w:t>
      </w:r>
      <w:r w:rsidR="00D90E84" w:rsidRPr="00D90E84">
        <w:rPr>
          <w:rStyle w:val="Zvraznenie"/>
          <w:i w:val="0"/>
        </w:rPr>
        <w:t>pracovanie správy o kontrolnej činnosti za rok 2023 v zmysle § 18f ods. 1 písm. e) zákona č. 369/1990 Zb. o obecnom zriadení.</w:t>
      </w:r>
    </w:p>
    <w:p w14:paraId="42CC0325" w14:textId="77777777" w:rsidR="00D90E84" w:rsidRPr="00D90E84" w:rsidRDefault="00D90E84" w:rsidP="003C47CE">
      <w:pPr>
        <w:pStyle w:val="Normlnywebov"/>
        <w:spacing w:before="0" w:beforeAutospacing="0" w:after="0" w:afterAutospacing="0"/>
        <w:jc w:val="both"/>
        <w:rPr>
          <w:rStyle w:val="Zvraznenie"/>
          <w:i w:val="0"/>
        </w:rPr>
      </w:pPr>
      <w:r>
        <w:rPr>
          <w:rStyle w:val="Zvraznenie"/>
          <w:i w:val="0"/>
        </w:rPr>
        <w:t>- k</w:t>
      </w:r>
      <w:r w:rsidRPr="00D90E84">
        <w:rPr>
          <w:rStyle w:val="Zvraznenie"/>
          <w:i w:val="0"/>
        </w:rPr>
        <w:t xml:space="preserve">ontrola </w:t>
      </w:r>
      <w:r w:rsidRPr="00D90E84">
        <w:t>inventarizácie majetku, záväzkov a rozdielu majetku a záväzkov ku dňu riadnej účtovnej závierky v podmienkach obce</w:t>
      </w:r>
      <w:r w:rsidRPr="00D90E84">
        <w:rPr>
          <w:rStyle w:val="Zvraznenie"/>
          <w:i w:val="0"/>
        </w:rPr>
        <w:t>.</w:t>
      </w:r>
    </w:p>
    <w:p w14:paraId="27A177F0" w14:textId="77777777" w:rsidR="00D90E84" w:rsidRPr="00D90E84" w:rsidRDefault="00D90E84" w:rsidP="003C47CE">
      <w:pPr>
        <w:pStyle w:val="Normlnywebov"/>
        <w:spacing w:before="0" w:beforeAutospacing="0" w:after="0" w:afterAutospacing="0"/>
        <w:jc w:val="both"/>
        <w:rPr>
          <w:rStyle w:val="Zvraznenie"/>
          <w:i w:val="0"/>
        </w:rPr>
      </w:pPr>
      <w:r>
        <w:t>- s</w:t>
      </w:r>
      <w:r w:rsidRPr="00D90E84">
        <w:rPr>
          <w:rStyle w:val="Zvraznenie"/>
          <w:i w:val="0"/>
        </w:rPr>
        <w:t>pracovanie stanoviska hlavnej kontrolórky k záverečnému účtu obce za rok 2023.</w:t>
      </w:r>
    </w:p>
    <w:p w14:paraId="7882EF53" w14:textId="77777777" w:rsidR="00906EDA" w:rsidRDefault="00906EDA" w:rsidP="003C47C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244BBF" w14:textId="77777777" w:rsidR="00906EDA" w:rsidRPr="00AB52CE" w:rsidRDefault="00906EDA" w:rsidP="00906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108 zo dňa 14.03.2024</w:t>
      </w:r>
    </w:p>
    <w:p w14:paraId="557ABD52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60BDD1F2" w14:textId="77777777" w:rsidR="00906EDA" w:rsidRPr="002E3AB8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6D2C24FA" w14:textId="77777777" w:rsidR="00906EDA" w:rsidRDefault="00906EDA" w:rsidP="00906EDA">
      <w:pPr>
        <w:pStyle w:val="Standard"/>
        <w:autoSpaceDE w:val="0"/>
        <w:jc w:val="both"/>
        <w:rPr>
          <w:rFonts w:eastAsia="Calibri" w:cs="Times New Roman"/>
        </w:rPr>
      </w:pPr>
    </w:p>
    <w:p w14:paraId="51937285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209D4125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BD8E056" w14:textId="77777777" w:rsidR="00906EDA" w:rsidRPr="00E2269C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</w:pPr>
      <w:r w:rsidRPr="00E2269C">
        <w:t xml:space="preserve">Plán kontrolnej činnosti hlavnej kontrolórky Obce Vidiná </w:t>
      </w:r>
      <w:r>
        <w:t>na 1. polrok 2024</w:t>
      </w:r>
    </w:p>
    <w:p w14:paraId="5A233069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13051EF0" w14:textId="77777777" w:rsidR="00906EDA" w:rsidRDefault="00906EDA" w:rsidP="00906E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46809B27" w14:textId="77777777" w:rsidR="00906EDA" w:rsidRDefault="00906EDA" w:rsidP="00906EDA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CD0953" w14:textId="77777777" w:rsidR="00906EDA" w:rsidRDefault="00906EDA" w:rsidP="00906EDA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246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Peter Šupina, Mgr. art.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Janšto</w:t>
      </w:r>
      <w:proofErr w:type="spellEnd"/>
    </w:p>
    <w:p w14:paraId="2AEB8D0B" w14:textId="77777777" w:rsidR="00906EDA" w:rsidRDefault="00906EDA" w:rsidP="00906EDA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298EBB4F" w14:textId="77777777" w:rsidR="00906EDA" w:rsidRDefault="00906EDA" w:rsidP="00906EDA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63B49725" w14:textId="77777777" w:rsidR="00906EDA" w:rsidRPr="003952AB" w:rsidRDefault="00906EDA" w:rsidP="00906EDA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Pavol Bútor,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</w:p>
    <w:p w14:paraId="2217514B" w14:textId="77777777" w:rsidR="00906EDA" w:rsidRPr="004F6C90" w:rsidRDefault="00906EDA" w:rsidP="00906E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73965E78" w14:textId="77777777" w:rsidR="00D90E84" w:rsidRPr="00D90E84" w:rsidRDefault="00D90E84" w:rsidP="00D90E84">
      <w:pPr>
        <w:pStyle w:val="Normlnywebov"/>
        <w:spacing w:before="0" w:beforeAutospacing="0" w:after="0" w:afterAutospacing="0"/>
        <w:jc w:val="both"/>
      </w:pPr>
    </w:p>
    <w:p w14:paraId="6AB31295" w14:textId="77777777" w:rsidR="00937C19" w:rsidRPr="00906EDA" w:rsidRDefault="00937C19" w:rsidP="00906ED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37C19">
        <w:rPr>
          <w:rFonts w:ascii="Times New Roman" w:hAnsi="Times New Roman"/>
          <w:b/>
          <w:sz w:val="24"/>
          <w:szCs w:val="24"/>
        </w:rPr>
        <w:t xml:space="preserve">6 </w:t>
      </w:r>
      <w:r w:rsidR="00906EDA">
        <w:rPr>
          <w:rFonts w:ascii="Times New Roman" w:hAnsi="Times New Roman"/>
          <w:b/>
          <w:sz w:val="24"/>
          <w:szCs w:val="24"/>
        </w:rPr>
        <w:t>Individuálna výročná správa Obce Vidiná za rok 2022</w:t>
      </w:r>
    </w:p>
    <w:p w14:paraId="72DCDB08" w14:textId="77777777" w:rsidR="00CB7E16" w:rsidRDefault="00937C19" w:rsidP="00906EDA">
      <w:pPr>
        <w:pStyle w:val="Normlnywebov"/>
        <w:spacing w:before="240" w:beforeAutospacing="0" w:after="240" w:afterAutospacing="0" w:line="276" w:lineRule="auto"/>
        <w:jc w:val="both"/>
        <w:rPr>
          <w:b/>
          <w:bCs/>
        </w:rPr>
      </w:pPr>
      <w:r w:rsidRPr="00937C19">
        <w:rPr>
          <w:b/>
          <w:color w:val="000000"/>
        </w:rPr>
        <w:t>Ing. Ján Šupica</w:t>
      </w:r>
      <w:r w:rsidRPr="00937C19">
        <w:rPr>
          <w:color w:val="000000"/>
        </w:rPr>
        <w:t xml:space="preserve"> –</w:t>
      </w:r>
      <w:r w:rsidR="00C45170">
        <w:rPr>
          <w:color w:val="000000"/>
        </w:rPr>
        <w:t xml:space="preserve"> individuálna výročná správa obce Vidiná za rok 2022 je zostavená na základe výsledkov ekonomických ukazovateľov. </w:t>
      </w:r>
      <w:r w:rsidR="002401AA">
        <w:rPr>
          <w:color w:val="000000"/>
        </w:rPr>
        <w:t>Po skončení rozpočtového roka obec súhrnne spracuje údaje o rozpočtovom hospodárení do záverečného účtu obce – plnenie rozpočtu obce, bilanciu aktív a pasív, prehľad o poskytnutých dotáciách. Návrh záverečného účtu je obec povinná prerokovať najneskôr do 6 mesiacov po uplynutí rozpočtového roka, následne účtovnú z</w:t>
      </w:r>
      <w:r w:rsidR="003D5E8B">
        <w:rPr>
          <w:color w:val="000000"/>
        </w:rPr>
        <w:t>á</w:t>
      </w:r>
      <w:r w:rsidR="002401AA">
        <w:rPr>
          <w:color w:val="000000"/>
        </w:rPr>
        <w:t xml:space="preserve">vierku overil audítor. </w:t>
      </w:r>
      <w:r w:rsidR="003D5E8B">
        <w:rPr>
          <w:color w:val="000000"/>
        </w:rPr>
        <w:t xml:space="preserve">Pri overovaní účtovnej závierky audítor overuje tiež dodržiavanie povinností pri zostavovaní rozpočtu obce, či bol záverečný účet obce prerokovaný v určenom termíne, taktiež pravidlá používania návratných zdrojov financovania. </w:t>
      </w:r>
      <w:r w:rsidR="00C45170">
        <w:rPr>
          <w:color w:val="000000"/>
        </w:rPr>
        <w:t xml:space="preserve">V rámci podpory bola </w:t>
      </w:r>
      <w:proofErr w:type="spellStart"/>
      <w:r w:rsidR="00C45170">
        <w:rPr>
          <w:color w:val="000000"/>
        </w:rPr>
        <w:t>spoločensko</w:t>
      </w:r>
      <w:proofErr w:type="spellEnd"/>
      <w:r w:rsidR="00C45170">
        <w:rPr>
          <w:color w:val="000000"/>
        </w:rPr>
        <w:t xml:space="preserve"> – kultúrnych a športových aktivít sme v roku 2022 usporiadali tradičné podujatia, ktoré občania už poznajú.</w:t>
      </w:r>
      <w:r w:rsidR="004C228E">
        <w:rPr>
          <w:color w:val="000000"/>
        </w:rPr>
        <w:t xml:space="preserve"> Výročná správa obsahuje aj poslanie, vízie a ciele obce.</w:t>
      </w:r>
      <w:r w:rsidR="002401AA">
        <w:rPr>
          <w:color w:val="000000"/>
        </w:rPr>
        <w:t xml:space="preserve"> Obec Vidiná nezaznamenala v uvedenom období žiadnu udalosť osobitného významu, ani nebola vystavená významným rizikám a neistotám.</w:t>
      </w:r>
    </w:p>
    <w:p w14:paraId="1DCBBA3E" w14:textId="77777777" w:rsidR="00906EDA" w:rsidRPr="00AB52CE" w:rsidRDefault="00906EDA" w:rsidP="00906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109 zo dňa 14.03.2024</w:t>
      </w:r>
    </w:p>
    <w:p w14:paraId="2BB4AB93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4D26F214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6A21D4A3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2EE75638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A. BERIE NA VEDOMIE</w:t>
      </w:r>
    </w:p>
    <w:p w14:paraId="7BE3767C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60457293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Správu audítora o výsledku overenia účtovnej závierky k 31.12.2022</w:t>
      </w:r>
    </w:p>
    <w:p w14:paraId="6349513C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0EBE50DA" w14:textId="77777777" w:rsidR="00E328CE" w:rsidRDefault="00E328CE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36307DCF" w14:textId="77777777" w:rsidR="00906EDA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B. SCHVAĽUJE</w:t>
      </w:r>
    </w:p>
    <w:p w14:paraId="7D573407" w14:textId="77777777" w:rsidR="00906EDA" w:rsidRPr="002E3AB8" w:rsidRDefault="00906EDA" w:rsidP="00906EDA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1573FBD6" w14:textId="77777777" w:rsidR="00906EDA" w:rsidRPr="00E2269C" w:rsidRDefault="00906EDA" w:rsidP="00906EDA">
      <w:pPr>
        <w:rPr>
          <w:rFonts w:ascii="Times New Roman" w:hAnsi="Times New Roman" w:cs="Times New Roman"/>
          <w:sz w:val="24"/>
          <w:szCs w:val="24"/>
        </w:rPr>
      </w:pPr>
      <w:r w:rsidRPr="00E2269C">
        <w:rPr>
          <w:rFonts w:ascii="Times New Roman" w:hAnsi="Times New Roman" w:cs="Times New Roman"/>
          <w:sz w:val="24"/>
          <w:szCs w:val="24"/>
        </w:rPr>
        <w:t>Individuálnu</w:t>
      </w:r>
      <w:r>
        <w:rPr>
          <w:rFonts w:ascii="Times New Roman" w:hAnsi="Times New Roman" w:cs="Times New Roman"/>
          <w:sz w:val="24"/>
          <w:szCs w:val="24"/>
        </w:rPr>
        <w:t xml:space="preserve"> výročnú správu Obce Vidiná za rok 2022</w:t>
      </w:r>
    </w:p>
    <w:p w14:paraId="1D910DFF" w14:textId="77777777" w:rsidR="00906EDA" w:rsidRDefault="00906EDA" w:rsidP="00906E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60D2AD87" w14:textId="77777777" w:rsidR="00906EDA" w:rsidRDefault="00906EDA" w:rsidP="00906EDA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57EF3C" w14:textId="77777777" w:rsidR="00906EDA" w:rsidRDefault="00906EDA" w:rsidP="00906EDA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05C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Peter Šupina, Mgr. art.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Janšto</w:t>
      </w:r>
      <w:proofErr w:type="spellEnd"/>
    </w:p>
    <w:p w14:paraId="01818673" w14:textId="77777777" w:rsidR="00906EDA" w:rsidRDefault="00906EDA" w:rsidP="00906EDA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610F9F59" w14:textId="77777777" w:rsidR="00906EDA" w:rsidRDefault="00906EDA" w:rsidP="00906EDA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2F6114AB" w14:textId="77777777" w:rsidR="00906EDA" w:rsidRPr="003952AB" w:rsidRDefault="00906EDA" w:rsidP="00906EDA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05C0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Pavol Bútor,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Kumštár</w:t>
      </w:r>
      <w:proofErr w:type="spellEnd"/>
    </w:p>
    <w:p w14:paraId="3A62A250" w14:textId="77777777" w:rsidR="00906EDA" w:rsidRDefault="00906EDA" w:rsidP="00906E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4F9A7C2" w14:textId="77777777" w:rsidR="00E328CE" w:rsidRDefault="00E328CE" w:rsidP="00C171E7">
      <w:pPr>
        <w:rPr>
          <w:rFonts w:ascii="Times New Roman" w:hAnsi="Times New Roman" w:cs="Times New Roman"/>
          <w:sz w:val="24"/>
          <w:szCs w:val="24"/>
        </w:rPr>
      </w:pPr>
    </w:p>
    <w:p w14:paraId="28A5AF5F" w14:textId="77777777" w:rsidR="00C171E7" w:rsidRDefault="00C171E7" w:rsidP="00C171E7">
      <w:pPr>
        <w:rPr>
          <w:rFonts w:ascii="Times New Roman" w:hAnsi="Times New Roman" w:cs="Times New Roman"/>
          <w:sz w:val="24"/>
          <w:szCs w:val="24"/>
        </w:rPr>
      </w:pPr>
      <w:r w:rsidRPr="002E3A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8.20</w:t>
      </w:r>
      <w:r w:rsidRPr="002E3AB8">
        <w:rPr>
          <w:rFonts w:ascii="Times New Roman" w:hAnsi="Times New Roman" w:cs="Times New Roman"/>
          <w:sz w:val="24"/>
          <w:szCs w:val="24"/>
        </w:rPr>
        <w:t xml:space="preserve"> hod. príchod poslanca p. </w:t>
      </w:r>
      <w:proofErr w:type="spellStart"/>
      <w:r w:rsidRPr="002E3AB8">
        <w:rPr>
          <w:rFonts w:ascii="Times New Roman" w:hAnsi="Times New Roman" w:cs="Times New Roman"/>
          <w:sz w:val="24"/>
          <w:szCs w:val="24"/>
        </w:rPr>
        <w:t>Kumštára</w:t>
      </w:r>
      <w:proofErr w:type="spellEnd"/>
    </w:p>
    <w:p w14:paraId="77458695" w14:textId="77777777" w:rsidR="00BF7B08" w:rsidRDefault="00CB7E16" w:rsidP="00BF7B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6C9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148EF60" w14:textId="77777777" w:rsidR="00BF7B08" w:rsidRPr="00D70CDF" w:rsidRDefault="00BF7B08" w:rsidP="00BF7B0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0CD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06EDA">
        <w:rPr>
          <w:rFonts w:ascii="Times New Roman" w:hAnsi="Times New Roman"/>
          <w:b/>
          <w:sz w:val="24"/>
          <w:szCs w:val="24"/>
        </w:rPr>
        <w:t>Návrh na 1. Zmeny rozpočtu Obce Vidiná na rok 2024</w:t>
      </w:r>
    </w:p>
    <w:p w14:paraId="2614096C" w14:textId="77777777" w:rsidR="00C171E7" w:rsidRDefault="00BF7B08" w:rsidP="00C171E7">
      <w:pPr>
        <w:pStyle w:val="Default"/>
        <w:spacing w:after="200"/>
        <w:jc w:val="both"/>
        <w:rPr>
          <w:color w:val="auto"/>
        </w:rPr>
      </w:pPr>
      <w:r w:rsidRPr="00937C19">
        <w:rPr>
          <w:b/>
        </w:rPr>
        <w:t>Ing. Ján Šupica</w:t>
      </w:r>
      <w:r w:rsidRPr="00937C19">
        <w:t xml:space="preserve"> –</w:t>
      </w:r>
      <w:r w:rsidR="00C171E7">
        <w:rPr>
          <w:bCs/>
          <w:color w:val="auto"/>
        </w:rPr>
        <w:t>m</w:t>
      </w:r>
      <w:r w:rsidR="00C171E7" w:rsidRPr="009D659E">
        <w:rPr>
          <w:bCs/>
          <w:color w:val="auto"/>
        </w:rPr>
        <w:t xml:space="preserve">ateriál sa v roku </w:t>
      </w:r>
      <w:r w:rsidR="00C171E7">
        <w:rPr>
          <w:bCs/>
          <w:color w:val="auto"/>
        </w:rPr>
        <w:t>2024</w:t>
      </w:r>
      <w:r w:rsidR="00C171E7" w:rsidRPr="009D659E">
        <w:rPr>
          <w:bCs/>
          <w:color w:val="auto"/>
        </w:rPr>
        <w:t xml:space="preserve"> predkladá v zmysle Zásad rozpočtového hospodárenia Obce Vidiná.</w:t>
      </w:r>
      <w:r w:rsidR="00F24607">
        <w:rPr>
          <w:bCs/>
          <w:color w:val="auto"/>
        </w:rPr>
        <w:t xml:space="preserve"> </w:t>
      </w:r>
      <w:r w:rsidR="00C171E7" w:rsidRPr="009D659E">
        <w:rPr>
          <w:color w:val="auto"/>
        </w:rPr>
        <w:t xml:space="preserve">Návrh na </w:t>
      </w:r>
      <w:r w:rsidR="00C171E7">
        <w:rPr>
          <w:color w:val="auto"/>
        </w:rPr>
        <w:t>1.</w:t>
      </w:r>
      <w:r w:rsidR="00C171E7" w:rsidRPr="009D659E">
        <w:rPr>
          <w:color w:val="auto"/>
        </w:rPr>
        <w:t xml:space="preserve"> zmenu rozpočtu Obce Vidiná na rok </w:t>
      </w:r>
      <w:r w:rsidR="00C171E7">
        <w:rPr>
          <w:color w:val="auto"/>
        </w:rPr>
        <w:t>2024</w:t>
      </w:r>
      <w:r w:rsidR="00C171E7" w:rsidRPr="009D659E">
        <w:rPr>
          <w:color w:val="auto"/>
        </w:rPr>
        <w:t xml:space="preserve"> je vypracovaný v súlade s ustanoveniami zákona NR SR č. 583/2004 Z. z. o rozpočtových pravidlách územnej samosprávy a o zmene a doplnení niektorých zákonov v znení neskorších predpisov, zákona č. 523/2004 Z. z. o rozpočtových pravidlách verejnej správy a o zmene a doplnení niektorých zákonov v znení neskorších predpisov ako aj Zásad rozpočtového hospodárenia Obce Vidiná.</w:t>
      </w:r>
      <w:r w:rsidR="00C171E7">
        <w:rPr>
          <w:color w:val="auto"/>
        </w:rPr>
        <w:t xml:space="preserve"> 1</w:t>
      </w:r>
      <w:r w:rsidR="00C171E7" w:rsidRPr="00675E12">
        <w:rPr>
          <w:color w:val="auto"/>
        </w:rPr>
        <w:t>. zmena rozpočtu Obce Vidiná na rok 20</w:t>
      </w:r>
      <w:r w:rsidR="00C171E7">
        <w:rPr>
          <w:color w:val="auto"/>
        </w:rPr>
        <w:t>24</w:t>
      </w:r>
      <w:r w:rsidR="00C171E7" w:rsidRPr="00675E12">
        <w:rPr>
          <w:color w:val="auto"/>
        </w:rPr>
        <w:t xml:space="preserve"> sa vykoná rozpočtovým</w:t>
      </w:r>
      <w:r w:rsidR="00C171E7">
        <w:rPr>
          <w:color w:val="auto"/>
        </w:rPr>
        <w:t xml:space="preserve">i opatreniami, ktoré sa vykonávajú </w:t>
      </w:r>
      <w:r w:rsidR="00C171E7" w:rsidRPr="00675E12">
        <w:rPr>
          <w:color w:val="auto"/>
        </w:rPr>
        <w:t>z dôvodu potreby operatívneho riešenia zmien v</w:t>
      </w:r>
      <w:r w:rsidR="00C171E7">
        <w:rPr>
          <w:color w:val="auto"/>
        </w:rPr>
        <w:t xml:space="preserve">o </w:t>
      </w:r>
      <w:r w:rsidR="00C171E7" w:rsidRPr="00675E12">
        <w:rPr>
          <w:color w:val="auto"/>
        </w:rPr>
        <w:t>výdavkovej časti.</w:t>
      </w:r>
    </w:p>
    <w:p w14:paraId="69BA3C03" w14:textId="77777777" w:rsidR="00C171E7" w:rsidRPr="00AB52CE" w:rsidRDefault="00C171E7" w:rsidP="00C171E7">
      <w:pPr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110 zo dňa 14.03.2024</w:t>
      </w:r>
    </w:p>
    <w:p w14:paraId="289D3FBE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33A33125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16A1191B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3D4CF148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A. BERIE NA VEDOMIE</w:t>
      </w:r>
    </w:p>
    <w:p w14:paraId="4BD13424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33CA32E1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</w:pPr>
      <w:r>
        <w:t>Návrh na 1. zmenu rozpočtu Obce Vidiná  v roku 2024</w:t>
      </w:r>
    </w:p>
    <w:p w14:paraId="6F0EA77E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203C9119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B. SCHVAĽUJE</w:t>
      </w:r>
    </w:p>
    <w:p w14:paraId="4E973D87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1B204EE5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</w:pPr>
      <w:r>
        <w:t>1.zmenu rozpočtu Obec Vidiná v roku 2024</w:t>
      </w:r>
    </w:p>
    <w:p w14:paraId="417F5B6B" w14:textId="77777777" w:rsidR="00C171E7" w:rsidRDefault="00C171E7" w:rsidP="00C171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4DE2E280" w14:textId="77777777" w:rsidR="00C171E7" w:rsidRDefault="00C171E7" w:rsidP="00C171E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181F0C" w14:textId="77777777" w:rsidR="00C171E7" w:rsidRDefault="00C171E7" w:rsidP="00C171E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246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Peter Šupina, Mgr. art.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Kumštár</w:t>
      </w:r>
      <w:proofErr w:type="spellEnd"/>
    </w:p>
    <w:p w14:paraId="7C6BBAF7" w14:textId="77777777" w:rsidR="00C171E7" w:rsidRDefault="00C171E7" w:rsidP="00C171E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4BF08AFE" w14:textId="77777777" w:rsidR="00C171E7" w:rsidRDefault="00C171E7" w:rsidP="00C171E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66111673" w14:textId="77777777" w:rsidR="00C171E7" w:rsidRDefault="00C171E7" w:rsidP="00C171E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Pavol Bútor</w:t>
      </w:r>
    </w:p>
    <w:p w14:paraId="3897345C" w14:textId="77777777" w:rsidR="00C171E7" w:rsidRDefault="00C171E7" w:rsidP="00C171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BC08D8F" w14:textId="77777777" w:rsidR="00D67590" w:rsidRDefault="00D67590" w:rsidP="00C171E7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035C26" w14:textId="77777777" w:rsidR="00C171E7" w:rsidRPr="00C171E7" w:rsidRDefault="00C171E7" w:rsidP="00C171E7">
      <w:pPr>
        <w:pStyle w:val="Bezriadkovani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C171E7">
        <w:rPr>
          <w:rFonts w:ascii="Times New Roman" w:hAnsi="Times New Roman"/>
          <w:b/>
          <w:sz w:val="24"/>
          <w:szCs w:val="24"/>
        </w:rPr>
        <w:t>Návrh VZN o určení spádovej materskej školy v zriaďovateľskej pôsobnosti Obce Vidiná</w:t>
      </w:r>
    </w:p>
    <w:p w14:paraId="2CF2F64C" w14:textId="77777777" w:rsidR="00535855" w:rsidRPr="006D10D2" w:rsidRDefault="006E15C6" w:rsidP="00535855">
      <w:pPr>
        <w:pStyle w:val="Normlnywebov"/>
        <w:spacing w:before="240" w:beforeAutospacing="0" w:after="24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b/>
        </w:rPr>
        <w:t>Ing. Ján Šupica</w:t>
      </w:r>
      <w:r w:rsidR="00D33AF5">
        <w:rPr>
          <w:b/>
        </w:rPr>
        <w:t>–</w:t>
      </w:r>
      <w:r w:rsidR="00535855" w:rsidRPr="006D10D2">
        <w:rPr>
          <w:color w:val="000000" w:themeColor="text1"/>
          <w:shd w:val="clear" w:color="auto" w:fill="FFFFFF"/>
        </w:rPr>
        <w:t>predložil návrh Všeobecne záväzného nariadenia č. </w:t>
      </w:r>
      <w:r w:rsidR="00D67590">
        <w:rPr>
          <w:color w:val="000000" w:themeColor="text1"/>
          <w:shd w:val="clear" w:color="auto" w:fill="FFFFFF"/>
        </w:rPr>
        <w:t>4</w:t>
      </w:r>
      <w:r w:rsidR="00535855" w:rsidRPr="006D10D2">
        <w:rPr>
          <w:color w:val="000000" w:themeColor="text1"/>
          <w:shd w:val="clear" w:color="auto" w:fill="FFFFFF"/>
        </w:rPr>
        <w:t xml:space="preserve">/2024 </w:t>
      </w:r>
      <w:r w:rsidR="00D67590">
        <w:rPr>
          <w:color w:val="000000" w:themeColor="text1"/>
          <w:shd w:val="clear" w:color="auto" w:fill="FFFFFF"/>
        </w:rPr>
        <w:t>o určení spádovej materskej školy v</w:t>
      </w:r>
      <w:r w:rsidR="00251B08">
        <w:rPr>
          <w:color w:val="000000" w:themeColor="text1"/>
          <w:shd w:val="clear" w:color="auto" w:fill="FFFFFF"/>
        </w:rPr>
        <w:t> </w:t>
      </w:r>
      <w:r w:rsidR="00D67590">
        <w:rPr>
          <w:color w:val="000000" w:themeColor="text1"/>
          <w:shd w:val="clear" w:color="auto" w:fill="FFFFFF"/>
        </w:rPr>
        <w:t>zri</w:t>
      </w:r>
      <w:r w:rsidR="00251B08">
        <w:rPr>
          <w:color w:val="000000" w:themeColor="text1"/>
          <w:shd w:val="clear" w:color="auto" w:fill="FFFFFF"/>
        </w:rPr>
        <w:t>a</w:t>
      </w:r>
      <w:r w:rsidR="00D67590">
        <w:rPr>
          <w:color w:val="000000" w:themeColor="text1"/>
          <w:shd w:val="clear" w:color="auto" w:fill="FFFFFF"/>
        </w:rPr>
        <w:t>ďovateľs</w:t>
      </w:r>
      <w:r w:rsidR="00251B08">
        <w:rPr>
          <w:color w:val="000000" w:themeColor="text1"/>
          <w:shd w:val="clear" w:color="auto" w:fill="FFFFFF"/>
        </w:rPr>
        <w:t>kej pôsobnosti Obce Vidiná</w:t>
      </w:r>
      <w:r w:rsidR="00F24607">
        <w:rPr>
          <w:color w:val="000000" w:themeColor="text1"/>
          <w:shd w:val="clear" w:color="auto" w:fill="FFFFFF"/>
        </w:rPr>
        <w:t xml:space="preserve">. </w:t>
      </w:r>
      <w:r w:rsidR="00535855" w:rsidRPr="006D10D2">
        <w:rPr>
          <w:color w:val="000000" w:themeColor="text1"/>
          <w:shd w:val="clear" w:color="auto" w:fill="FFFFFF"/>
        </w:rPr>
        <w:t>Uvedený návrh VZN bol zverejnený na úradnej tabuli obce v čase o</w:t>
      </w:r>
      <w:r w:rsidR="00F24607">
        <w:rPr>
          <w:color w:val="000000" w:themeColor="text1"/>
          <w:shd w:val="clear" w:color="auto" w:fill="FFFFFF"/>
        </w:rPr>
        <w:t>d 28.02.2024 do 14.03.2024</w:t>
      </w:r>
      <w:r w:rsidR="00535855" w:rsidRPr="006D10D2">
        <w:rPr>
          <w:color w:val="000000" w:themeColor="text1"/>
          <w:shd w:val="clear" w:color="auto" w:fill="FFFFFF"/>
        </w:rPr>
        <w:t xml:space="preserve"> (vrátane). V stanovenom  termíne neboli na obecný úrad doručené žiadne pripomienky k návrhu VZN. </w:t>
      </w:r>
      <w:r w:rsidR="00F24607">
        <w:t>Zároveň sa vyhovuje upozorneniu prokurátora ohľadom VZN o určení spádovej materskej školy v zriaďovateľskej pôsobnosti Obce Vidiná.</w:t>
      </w:r>
    </w:p>
    <w:p w14:paraId="7FDF88F0" w14:textId="77777777" w:rsidR="00C171E7" w:rsidRPr="00EC583D" w:rsidRDefault="00C171E7" w:rsidP="00C17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111 zo dňa 14.03.2024</w:t>
      </w:r>
    </w:p>
    <w:p w14:paraId="3D955C65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14:paraId="26065640" w14:textId="77777777" w:rsidR="00C171E7" w:rsidRPr="002E3AB8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5C279AA2" w14:textId="77777777" w:rsidR="009932F6" w:rsidRDefault="009932F6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76641A55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A. BERIE NA VEDOMIE</w:t>
      </w:r>
    </w:p>
    <w:p w14:paraId="795314C7" w14:textId="77777777" w:rsidR="00C171E7" w:rsidRPr="00AB52CE" w:rsidRDefault="00C171E7" w:rsidP="00C17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Upozornenie prokurátora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25/24/6606-2 zo dňa 05.02.2024, ktoré bolo podané za účelom odstránenia porušenia zákona č. 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obecnom zriadení v znení neskorších predpisov v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4 ods. 5 písm. a) bod 6. a zákona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správe v školstve a školskej samospráve a o zmene a doplnení niektorých zákonov v znení neskorších predpisov v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.§ 8a ods. 1, ku ktorému došlo nečinnosťou spočívajúcou v neurčení spádovej materskej školy v zriaďovateľskej pôsobnosti obce všeobecne záväzným nariadením.</w:t>
      </w:r>
    </w:p>
    <w:p w14:paraId="035117B3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906D5D0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B. SCHVAĽUJE</w:t>
      </w:r>
    </w:p>
    <w:p w14:paraId="764577B6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620E6837" w14:textId="77777777" w:rsidR="009932F6" w:rsidRDefault="00C171E7" w:rsidP="00C171E7">
      <w:pPr>
        <w:jc w:val="both"/>
        <w:rPr>
          <w:rFonts w:ascii="Times New Roman" w:hAnsi="Times New Roman" w:cs="Times New Roman"/>
          <w:sz w:val="24"/>
          <w:szCs w:val="24"/>
        </w:rPr>
      </w:pPr>
      <w:r w:rsidRPr="00E64200">
        <w:rPr>
          <w:rFonts w:ascii="Times New Roman" w:hAnsi="Times New Roman" w:cs="Times New Roman"/>
          <w:sz w:val="24"/>
          <w:szCs w:val="24"/>
        </w:rPr>
        <w:t>VZN o určení spádovej materskej školy v zriaďovateľskej pôsobno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4200">
        <w:rPr>
          <w:rFonts w:ascii="Times New Roman" w:hAnsi="Times New Roman" w:cs="Times New Roman"/>
          <w:sz w:val="24"/>
          <w:szCs w:val="24"/>
        </w:rPr>
        <w:t>ti Obce Vidiná</w:t>
      </w:r>
    </w:p>
    <w:p w14:paraId="5DC103C9" w14:textId="77777777" w:rsidR="00C171E7" w:rsidRPr="009932F6" w:rsidRDefault="00C171E7" w:rsidP="00C171E7">
      <w:pPr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50BB0EE2" w14:textId="77777777" w:rsidR="00C171E7" w:rsidRDefault="00C171E7" w:rsidP="00C171E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36DE47" w14:textId="77777777" w:rsidR="00C171E7" w:rsidRDefault="00C171E7" w:rsidP="00C171E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05C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Peter Šupina, Mgr. art.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Kumštár</w:t>
      </w:r>
      <w:proofErr w:type="spellEnd"/>
    </w:p>
    <w:p w14:paraId="5AFA0C07" w14:textId="77777777" w:rsidR="00C171E7" w:rsidRDefault="00C171E7" w:rsidP="00C171E7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45AC5843" w14:textId="77777777" w:rsidR="00C171E7" w:rsidRDefault="00C171E7" w:rsidP="00C171E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</w:p>
    <w:p w14:paraId="7FC2D582" w14:textId="77777777" w:rsidR="00C171E7" w:rsidRPr="003952AB" w:rsidRDefault="00C171E7" w:rsidP="00C171E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</w:t>
      </w:r>
      <w:r>
        <w:rPr>
          <w:rFonts w:ascii="Times New Roman" w:hAnsi="Times New Roman" w:cs="Times New Roman"/>
          <w:sz w:val="24"/>
          <w:szCs w:val="24"/>
        </w:rPr>
        <w:t>Pavol Bútor</w:t>
      </w:r>
    </w:p>
    <w:p w14:paraId="7085CDE4" w14:textId="77777777" w:rsidR="00C171E7" w:rsidRDefault="00C171E7" w:rsidP="00C171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892CC" w14:textId="77777777" w:rsidR="00C171E7" w:rsidRPr="00EC583D" w:rsidRDefault="00C171E7" w:rsidP="00C171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D647667" w14:textId="77777777" w:rsidR="001950E6" w:rsidRPr="00C171E7" w:rsidRDefault="001950E6" w:rsidP="006E15C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21EFC2C" w14:textId="77777777" w:rsidR="001950E6" w:rsidRDefault="001950E6" w:rsidP="006E15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BD0B02" w14:textId="77777777" w:rsidR="006E15C6" w:rsidRPr="003D5E8B" w:rsidRDefault="00C171E7" w:rsidP="003D5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Zásady hospodárenia s majetkom Obce Vidiná</w:t>
      </w:r>
    </w:p>
    <w:p w14:paraId="445C4290" w14:textId="77777777" w:rsidR="000E690D" w:rsidRDefault="000E690D" w:rsidP="00A86D25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726B4D" w14:textId="77777777" w:rsidR="00831245" w:rsidRDefault="00A86D25" w:rsidP="00831245">
      <w:pPr>
        <w:pStyle w:val="l3go"/>
        <w:shd w:val="clear" w:color="auto" w:fill="FFFFFF"/>
        <w:spacing w:before="0" w:beforeAutospacing="0" w:after="0" w:afterAutospacing="0"/>
        <w:jc w:val="both"/>
      </w:pPr>
      <w:r w:rsidRPr="00767E5A">
        <w:rPr>
          <w:b/>
          <w:color w:val="000000"/>
        </w:rPr>
        <w:t>Ing. Ján Š</w:t>
      </w:r>
      <w:r w:rsidR="00767E5A" w:rsidRPr="00767E5A">
        <w:rPr>
          <w:b/>
          <w:color w:val="000000"/>
        </w:rPr>
        <w:t>upica</w:t>
      </w:r>
      <w:r w:rsidR="00767E5A">
        <w:rPr>
          <w:color w:val="000000"/>
        </w:rPr>
        <w:t xml:space="preserve"> </w:t>
      </w:r>
      <w:r w:rsidR="009932F6">
        <w:rPr>
          <w:color w:val="000000"/>
        </w:rPr>
        <w:t>–</w:t>
      </w:r>
      <w:r w:rsidR="00767E5A">
        <w:rPr>
          <w:color w:val="000000"/>
        </w:rPr>
        <w:t xml:space="preserve"> </w:t>
      </w:r>
      <w:r w:rsidR="009932F6">
        <w:rPr>
          <w:color w:val="000000"/>
        </w:rPr>
        <w:t>inf</w:t>
      </w:r>
      <w:r w:rsidR="00E05C0B">
        <w:rPr>
          <w:color w:val="000000"/>
        </w:rPr>
        <w:t>ormoval o vypracovaných nových Z</w:t>
      </w:r>
      <w:r w:rsidR="009932F6">
        <w:rPr>
          <w:color w:val="000000"/>
        </w:rPr>
        <w:t xml:space="preserve">ásadách hospodárenia s majetkom Obce Vidiná. </w:t>
      </w:r>
      <w:r w:rsidR="00A552EF">
        <w:rPr>
          <w:color w:val="000000"/>
        </w:rPr>
        <w:t xml:space="preserve">Obecné zastupiteľstvo poverilo Ekonomickú komisiu s vypracovaním návrhu nových zásad. Niekoľko krát sa uskutočnili pracovné stretnutia k návrhu nových zásad. </w:t>
      </w:r>
      <w:r w:rsidR="009932F6">
        <w:rPr>
          <w:color w:val="000000"/>
        </w:rPr>
        <w:t>V prípade otázok odpovedia ekonómka Ing. Rubintová a</w:t>
      </w:r>
      <w:r w:rsidR="007636A4">
        <w:rPr>
          <w:color w:val="000000"/>
        </w:rPr>
        <w:t> predseda Ekonomickej komisie</w:t>
      </w:r>
      <w:r w:rsidR="009932F6">
        <w:rPr>
          <w:color w:val="000000"/>
        </w:rPr>
        <w:t xml:space="preserve"> Peter Šupina. </w:t>
      </w:r>
      <w:r w:rsidR="00E05C0B">
        <w:t>Obecná rada odporúča obecnému</w:t>
      </w:r>
      <w:r w:rsidR="00831245">
        <w:t xml:space="preserve"> zastupiteľstvu prijať predložený návrh Zásad hospodárenia a nakladania s majetkom obce. </w:t>
      </w:r>
    </w:p>
    <w:p w14:paraId="1A8B2C69" w14:textId="77777777" w:rsidR="00A86D25" w:rsidRPr="00A86D25" w:rsidRDefault="00A86D25" w:rsidP="00A86D25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337DE7" w14:textId="77777777" w:rsidR="00C171E7" w:rsidRDefault="00C171E7" w:rsidP="00C171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112 zo dňa 14.03.2024</w:t>
      </w:r>
    </w:p>
    <w:p w14:paraId="1A71E4E1" w14:textId="77777777" w:rsidR="00C171E7" w:rsidRPr="002E3AB8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1E665D0A" w14:textId="77777777" w:rsidR="00A552EF" w:rsidRDefault="00A552EF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80BFF2E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SCHVAĽUJE</w:t>
      </w:r>
    </w:p>
    <w:p w14:paraId="5F496A8A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1E892061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</w:pPr>
      <w:r>
        <w:t>Zásady hospodárenia s majetkom Obce Vidiná</w:t>
      </w:r>
    </w:p>
    <w:p w14:paraId="0DABE077" w14:textId="77777777" w:rsidR="00C171E7" w:rsidRDefault="00C171E7" w:rsidP="00C171E7">
      <w:pPr>
        <w:pStyle w:val="l3go"/>
        <w:shd w:val="clear" w:color="auto" w:fill="FFFFFF"/>
        <w:spacing w:before="0" w:beforeAutospacing="0" w:after="0" w:afterAutospacing="0"/>
        <w:jc w:val="both"/>
      </w:pPr>
    </w:p>
    <w:p w14:paraId="15CEE3B0" w14:textId="77777777" w:rsidR="00C171E7" w:rsidRDefault="00C171E7" w:rsidP="00C171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0C4">
        <w:rPr>
          <w:rFonts w:ascii="Times New Roman" w:hAnsi="Times New Roman" w:cs="Times New Roman"/>
          <w:sz w:val="24"/>
          <w:szCs w:val="24"/>
          <w:u w:val="single"/>
        </w:rPr>
        <w:t>Hlasovanie:</w:t>
      </w:r>
    </w:p>
    <w:p w14:paraId="3D01A217" w14:textId="77777777" w:rsidR="00C171E7" w:rsidRDefault="00C171E7" w:rsidP="00C171E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640C4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Emília Gajdošová,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B42D51" w14:textId="77777777" w:rsidR="00C171E7" w:rsidRDefault="00C171E7" w:rsidP="00C171E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932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Bc. Róbert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Václavík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Peter Šupina, Mgr. art.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Janšto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Kumštár</w:t>
      </w:r>
      <w:proofErr w:type="spellEnd"/>
    </w:p>
    <w:p w14:paraId="553B318D" w14:textId="77777777" w:rsidR="00C171E7" w:rsidRDefault="00C171E7" w:rsidP="00C171E7">
      <w:pPr>
        <w:tabs>
          <w:tab w:val="left" w:pos="1701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3AB8">
        <w:rPr>
          <w:rFonts w:ascii="Times New Roman" w:hAnsi="Times New Roman" w:cs="Times New Roman"/>
          <w:bCs/>
          <w:sz w:val="24"/>
          <w:szCs w:val="24"/>
        </w:rPr>
        <w:t>0</w:t>
      </w:r>
    </w:p>
    <w:p w14:paraId="5AE8BFBF" w14:textId="77777777" w:rsidR="00C171E7" w:rsidRDefault="00C171E7" w:rsidP="00C171E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2E10E4D8" w14:textId="77777777" w:rsidR="00C171E7" w:rsidRPr="003952AB" w:rsidRDefault="00C171E7" w:rsidP="00C171E7">
      <w:pPr>
        <w:tabs>
          <w:tab w:val="left" w:pos="1701"/>
        </w:tabs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NEPRÍTOMNÍ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    </w:t>
      </w:r>
      <w:r>
        <w:rPr>
          <w:rFonts w:ascii="Times New Roman" w:hAnsi="Times New Roman" w:cs="Times New Roman"/>
          <w:sz w:val="24"/>
          <w:szCs w:val="24"/>
        </w:rPr>
        <w:t>Pavol Bútor</w:t>
      </w:r>
    </w:p>
    <w:p w14:paraId="5927FFDE" w14:textId="77777777" w:rsidR="00C171E7" w:rsidRDefault="00C171E7" w:rsidP="00C171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6E8FD9D6" w14:textId="77777777" w:rsidR="00E328CE" w:rsidRDefault="00E328CE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A4E00E" w14:textId="77777777" w:rsidR="00767E5A" w:rsidRDefault="00C171E7" w:rsidP="00767E5A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Rôzne</w:t>
      </w:r>
    </w:p>
    <w:p w14:paraId="13342F90" w14:textId="77777777" w:rsidR="002F2567" w:rsidRDefault="00767E5A" w:rsidP="0002059D">
      <w:pPr>
        <w:pStyle w:val="l3go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Ing.  Ján  Šupica</w:t>
      </w:r>
      <w:r w:rsidR="00831245">
        <w:rPr>
          <w:b/>
        </w:rPr>
        <w:t xml:space="preserve"> </w:t>
      </w:r>
    </w:p>
    <w:p w14:paraId="54115CCF" w14:textId="77777777" w:rsidR="0002059D" w:rsidRDefault="002F2567" w:rsidP="0002059D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831245">
        <w:t xml:space="preserve">informoval o zmene </w:t>
      </w:r>
      <w:r w:rsidR="00831245" w:rsidRPr="00B34485">
        <w:t>organizačného poriadku obecného úradu vo Vidinej účinného od 01.04.2024</w:t>
      </w:r>
      <w:r w:rsidR="00831245">
        <w:t xml:space="preserve">. </w:t>
      </w:r>
      <w:r w:rsidR="00A552EF">
        <w:t xml:space="preserve">Zmena vyplynula zo skutočnosti, že zamestnankyňa v materskej škole nastúpila do starobného dôchodku a vedúca školskej jedálne požiadala o ukončenie pracovného pomeru z rodinných dôvodov. Zmena počíta so spojením týchto dvoch pracovných pozícií.  Zároveň bolo potrebné aktualizovať pracovné pozície z dôvodu skončenia projektov, ktoré boli financované prostredníctvom Úradu práce sociálnych vecí a rodiny. </w:t>
      </w:r>
      <w:r w:rsidR="00831245">
        <w:t>Druhou zmenou je operatívne doplnenie pracovných úloh do funkcie správcu majetku a hrobných miest a pomocných pracovníkov údr</w:t>
      </w:r>
      <w:r w:rsidR="0002059D">
        <w:t>žby budov a areálov.</w:t>
      </w:r>
      <w:r w:rsidR="00831245">
        <w:t xml:space="preserve"> </w:t>
      </w:r>
    </w:p>
    <w:p w14:paraId="39226590" w14:textId="77777777" w:rsidR="002F2567" w:rsidRDefault="00A552EF" w:rsidP="0002059D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Starosta </w:t>
      </w:r>
      <w:r w:rsidR="002F2567">
        <w:t>ď</w:t>
      </w:r>
      <w:r w:rsidR="0002059D">
        <w:t>alej informoval o Správe o </w:t>
      </w:r>
      <w:proofErr w:type="spellStart"/>
      <w:r w:rsidR="0002059D">
        <w:t>výchovno</w:t>
      </w:r>
      <w:proofErr w:type="spellEnd"/>
      <w:r w:rsidR="0002059D">
        <w:t xml:space="preserve">– vzdelávacej činnosti, jej výsledkoch a podmienkach materskej školy za školský rok 2022/2023. Správu vypracovala riaditeľka Materskej školy pani Mgr. Marcela </w:t>
      </w:r>
      <w:proofErr w:type="spellStart"/>
      <w:r w:rsidR="0002059D">
        <w:t>Janštová</w:t>
      </w:r>
      <w:proofErr w:type="spellEnd"/>
      <w:r w:rsidR="0002059D">
        <w:t xml:space="preserve">. Predkladaná správa za uplynulý školský rok poukazuje na jednotlivé činnosti školy a realizáciu edukácie. Pedagogický zamestnanci sa snažili zvýšiť kvalitu </w:t>
      </w:r>
      <w:proofErr w:type="spellStart"/>
      <w:r w:rsidR="0002059D">
        <w:t>výchovno</w:t>
      </w:r>
      <w:proofErr w:type="spellEnd"/>
      <w:r w:rsidR="0002059D">
        <w:t xml:space="preserve"> – vzdelávacieho procesu tak, aby sa to prejavilo na celkovom rozvoji dieťaťa materskej školy a aby naplnili školský vzdelávací program. Materská škola dosiahla dobré výsledky aj vďaka spolupráci s rodičmi, zriaďovateľom a ďalšími inštitúciami, ktorí </w:t>
      </w:r>
      <w:r w:rsidR="002F2567">
        <w:t>svojim</w:t>
      </w:r>
      <w:r w:rsidR="0002059D">
        <w:t xml:space="preserve"> ústretovým prístupom</w:t>
      </w:r>
      <w:r w:rsidR="002F2567">
        <w:t xml:space="preserve"> boli škole nápomocní.</w:t>
      </w:r>
    </w:p>
    <w:p w14:paraId="779F2285" w14:textId="77777777" w:rsidR="002F2567" w:rsidRDefault="00A552EF" w:rsidP="0002059D">
      <w:pPr>
        <w:pStyle w:val="l3go"/>
        <w:shd w:val="clear" w:color="auto" w:fill="FFFFFF"/>
        <w:spacing w:before="0" w:beforeAutospacing="0" w:after="0" w:afterAutospacing="0"/>
        <w:jc w:val="both"/>
      </w:pPr>
      <w:r>
        <w:t xml:space="preserve">Starosta informoval o návrhu projektu </w:t>
      </w:r>
      <w:r w:rsidR="002F2567">
        <w:t>rekonštrukcie strechy kultúrneho domu,</w:t>
      </w:r>
      <w:r>
        <w:t xml:space="preserve"> doplnil, že</w:t>
      </w:r>
      <w:r w:rsidR="002F2567">
        <w:t xml:space="preserve"> niektoré veci v projekte je potrebné ešte prerokovať.</w:t>
      </w:r>
      <w:r>
        <w:t xml:space="preserve"> Uvedeným sa bude zaoberať rozšírená Stavebná komisia za účasti projektantov. </w:t>
      </w:r>
    </w:p>
    <w:p w14:paraId="2EFC4706" w14:textId="77777777" w:rsidR="00E328CE" w:rsidRDefault="00A552EF" w:rsidP="00A552EF">
      <w:pPr>
        <w:spacing w:line="240" w:lineRule="auto"/>
        <w:jc w:val="both"/>
      </w:pPr>
      <w:r w:rsidRPr="00A552EF">
        <w:rPr>
          <w:rFonts w:ascii="Times New Roman" w:hAnsi="Times New Roman" w:cs="Times New Roman"/>
          <w:sz w:val="24"/>
          <w:szCs w:val="24"/>
        </w:rPr>
        <w:t xml:space="preserve">Následne informoval, že </w:t>
      </w:r>
      <w:r w:rsidRPr="00A552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náš mikroregión, ktorého členom je aj obec Vidiná, podpísal ďalšie memorandum o spolupráci s Banskobystrickým samosprávnym krajom. V roku 2021 sme započali vzájomnú </w:t>
      </w:r>
      <w:r w:rsidRPr="00A552E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A552EF">
        <w:rPr>
          <w:rFonts w:ascii="Times New Roman" w:eastAsia="Times New Roman" w:hAnsi="Times New Roman" w:cs="Times New Roman"/>
          <w:sz w:val="24"/>
          <w:szCs w:val="24"/>
          <w:lang w:eastAsia="sk-SK"/>
        </w:rPr>
        <w:t>poluprácu ako jeden z mála regiónov pri tvorbe modelu integrovaných sociálnych a zdravotných služieb.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552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Vďaka spolupráci s Banskobystrickým samosprávnym krajom môžeme sprevádzať na ceste k lekárovi, na úrady, pomôcť pri vybavovaní zdravotných pomôcok, k dispozícii sú SOS náramky, ktoré môžu zachrániť život. Zlepšilo sa riešenie problémových životných situácií obyvateľov. To je len časť služieb, ktoré sú dostupné aj pre obyvateľov Vidinej.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súčasnosti pracujeme na zaregistrovaní opatrovateľskej služby pre </w:t>
      </w:r>
      <w:r w:rsidRPr="00A552EF">
        <w:rPr>
          <w:rFonts w:ascii="Times New Roman" w:eastAsia="Times New Roman" w:hAnsi="Times New Roman" w:cs="Times New Roman"/>
          <w:sz w:val="24"/>
          <w:szCs w:val="24"/>
          <w:lang w:eastAsia="sk-SK"/>
        </w:rPr>
        <w:t>mikroregión. Následne bude možnosť</w:t>
      </w:r>
      <w:r w:rsidR="00E328CE" w:rsidRPr="00A552EF">
        <w:rPr>
          <w:rFonts w:ascii="Times New Roman" w:hAnsi="Times New Roman" w:cs="Times New Roman"/>
        </w:rPr>
        <w:t xml:space="preserve"> preklopenia opatrovateľskej služby na Mikroregión novohradské podzámčie</w:t>
      </w:r>
    </w:p>
    <w:p w14:paraId="1F3D6AA7" w14:textId="77777777" w:rsidR="003C47CE" w:rsidRPr="00E05C0B" w:rsidRDefault="0002059D" w:rsidP="00E05C0B">
      <w:pPr>
        <w:pStyle w:val="l3go"/>
        <w:shd w:val="clear" w:color="auto" w:fill="FFFFFF"/>
        <w:spacing w:before="240" w:beforeAutospacing="0" w:after="240" w:afterAutospacing="0"/>
        <w:jc w:val="both"/>
        <w:rPr>
          <w:rFonts w:eastAsia="Calibri"/>
          <w:b/>
          <w:bCs/>
          <w:highlight w:val="yellow"/>
        </w:rPr>
      </w:pPr>
      <w:r w:rsidRPr="00E05C0B">
        <w:t xml:space="preserve"> </w:t>
      </w:r>
      <w:r w:rsidR="003C47CE" w:rsidRPr="004F6C90">
        <w:rPr>
          <w:b/>
          <w:bCs/>
          <w:u w:val="single"/>
        </w:rPr>
        <w:t xml:space="preserve">Uznesenie č. </w:t>
      </w:r>
      <w:r w:rsidR="003C47CE">
        <w:rPr>
          <w:b/>
          <w:bCs/>
          <w:u w:val="single"/>
        </w:rPr>
        <w:t>113 zo dňa 14.03.2024</w:t>
      </w:r>
    </w:p>
    <w:p w14:paraId="1231485C" w14:textId="77777777" w:rsidR="003C47CE" w:rsidRPr="002E3AB8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07B1B409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</w:pPr>
    </w:p>
    <w:p w14:paraId="4754831A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BERIE NA VEDOMIE</w:t>
      </w:r>
    </w:p>
    <w:p w14:paraId="10366161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1426D0E" w14:textId="77777777" w:rsidR="003C47CE" w:rsidRPr="00B34485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</w:pPr>
      <w:r w:rsidRPr="00B34485">
        <w:t>Informáciu o zmene organizačného poriadku obecného úradu vo Vidinej účinného od 01.04.2024</w:t>
      </w:r>
    </w:p>
    <w:p w14:paraId="3C5E6902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highlight w:val="yellow"/>
        </w:rPr>
      </w:pPr>
    </w:p>
    <w:p w14:paraId="0CEF510A" w14:textId="77777777" w:rsidR="003C47CE" w:rsidRPr="004F6C90" w:rsidRDefault="003C47CE" w:rsidP="003C47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5404A1E8" w14:textId="77777777" w:rsidR="003C47CE" w:rsidRPr="00EC583D" w:rsidRDefault="003C47CE" w:rsidP="003C47CE">
      <w:pPr>
        <w:tabs>
          <w:tab w:val="center" w:pos="723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0C420BD" w14:textId="77777777" w:rsidR="003C47CE" w:rsidRPr="00AB52CE" w:rsidRDefault="003C47CE" w:rsidP="003C4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C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114 zo dňa 14.03.2024</w:t>
      </w:r>
    </w:p>
    <w:p w14:paraId="0F28DC3D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</w:pPr>
    </w:p>
    <w:p w14:paraId="2D95C104" w14:textId="77777777" w:rsidR="003C47CE" w:rsidRPr="002E3AB8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 w:rsidRPr="002E3AB8">
        <w:rPr>
          <w:rFonts w:eastAsia="Calibri"/>
        </w:rPr>
        <w:t>Obecné zas</w:t>
      </w:r>
      <w:r>
        <w:rPr>
          <w:rFonts w:eastAsia="Calibri"/>
        </w:rPr>
        <w:t>t</w:t>
      </w:r>
      <w:r w:rsidRPr="002E3AB8">
        <w:rPr>
          <w:rFonts w:eastAsia="Calibri"/>
        </w:rPr>
        <w:t xml:space="preserve">upiteľstvo </w:t>
      </w:r>
      <w:r>
        <w:rPr>
          <w:rFonts w:eastAsia="Calibri"/>
        </w:rPr>
        <w:t>vo Vidinej</w:t>
      </w:r>
    </w:p>
    <w:p w14:paraId="651A7A69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</w:rPr>
      </w:pPr>
    </w:p>
    <w:p w14:paraId="43D704AE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BERIE NA VEDOMIE</w:t>
      </w:r>
    </w:p>
    <w:p w14:paraId="2ADB6EB0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3F3229DC" w14:textId="77777777" w:rsidR="003C47CE" w:rsidRDefault="003C47CE" w:rsidP="003C47CE">
      <w:pPr>
        <w:pStyle w:val="l3go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highlight w:val="yellow"/>
        </w:rPr>
      </w:pPr>
      <w:r>
        <w:t>Správa o </w:t>
      </w:r>
      <w:proofErr w:type="spellStart"/>
      <w:r>
        <w:t>výchovno</w:t>
      </w:r>
      <w:proofErr w:type="spellEnd"/>
      <w:r>
        <w:t>– vzdelávacej činnosti, jej výsledkoch a podmienkach materskej školy za školský rok 2022/2023</w:t>
      </w:r>
    </w:p>
    <w:p w14:paraId="027CA130" w14:textId="77777777" w:rsidR="003C47CE" w:rsidRPr="004F6C90" w:rsidRDefault="003C47CE" w:rsidP="003C47C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6C90">
        <w:rPr>
          <w:rFonts w:ascii="Times New Roman" w:hAnsi="Times New Roman" w:cs="Times New Roman"/>
          <w:i/>
          <w:iCs/>
          <w:sz w:val="24"/>
          <w:szCs w:val="24"/>
        </w:rPr>
        <w:t>Uznesenie bolo prijaté</w:t>
      </w:r>
    </w:p>
    <w:p w14:paraId="02404DC3" w14:textId="77777777" w:rsidR="003C47CE" w:rsidRPr="00EC583D" w:rsidRDefault="003C47CE" w:rsidP="003C47CE">
      <w:pPr>
        <w:tabs>
          <w:tab w:val="center" w:pos="7230"/>
        </w:tabs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F3E278" w14:textId="77777777" w:rsidR="00F4366B" w:rsidRDefault="003C47CE" w:rsidP="00F43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05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5F" w:rsidRPr="0053775F">
        <w:rPr>
          <w:rFonts w:ascii="Times New Roman" w:hAnsi="Times New Roman" w:cs="Times New Roman"/>
          <w:b/>
          <w:sz w:val="24"/>
          <w:szCs w:val="24"/>
        </w:rPr>
        <w:t>I</w:t>
      </w:r>
      <w:r w:rsidR="00DF32DE">
        <w:rPr>
          <w:rFonts w:ascii="Times New Roman" w:hAnsi="Times New Roman" w:cs="Times New Roman"/>
          <w:b/>
          <w:sz w:val="24"/>
          <w:szCs w:val="24"/>
        </w:rPr>
        <w:t>nterpelácia</w:t>
      </w:r>
    </w:p>
    <w:p w14:paraId="62440202" w14:textId="77777777" w:rsidR="00E328CE" w:rsidRPr="00A552EF" w:rsidRDefault="00A552EF" w:rsidP="00C26E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Nikto z prítomných nemal príspevok k tomuto bodu.</w:t>
      </w:r>
    </w:p>
    <w:p w14:paraId="660DF8FD" w14:textId="77777777" w:rsidR="00753F9F" w:rsidRDefault="003C47CE" w:rsidP="00C2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32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F64">
        <w:rPr>
          <w:rFonts w:ascii="Times New Roman" w:hAnsi="Times New Roman" w:cs="Times New Roman"/>
          <w:b/>
          <w:sz w:val="24"/>
          <w:szCs w:val="24"/>
        </w:rPr>
        <w:t>Diskusia</w:t>
      </w:r>
    </w:p>
    <w:p w14:paraId="41160230" w14:textId="77777777" w:rsidR="00753F9F" w:rsidRPr="00CD3F64" w:rsidRDefault="00CD3F64" w:rsidP="00C26E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F64">
        <w:rPr>
          <w:rFonts w:ascii="Times New Roman" w:hAnsi="Times New Roman" w:cs="Times New Roman"/>
          <w:bCs/>
          <w:sz w:val="24"/>
          <w:szCs w:val="24"/>
        </w:rPr>
        <w:t>Nikto z prítomných nemal príspevok do diskusie.</w:t>
      </w:r>
    </w:p>
    <w:p w14:paraId="045EC415" w14:textId="77777777" w:rsidR="00E328CE" w:rsidRDefault="00E328CE" w:rsidP="00C26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50889" w14:textId="77777777" w:rsidR="00EF17F5" w:rsidRDefault="003C47CE" w:rsidP="00C26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32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7F5" w:rsidRPr="00EF17F5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6A753E5E" w14:textId="77777777" w:rsidR="00437871" w:rsidRDefault="00EF17F5" w:rsidP="00C26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Ján Šupica</w:t>
      </w:r>
      <w:r>
        <w:rPr>
          <w:rFonts w:ascii="Times New Roman" w:hAnsi="Times New Roman" w:cs="Times New Roman"/>
          <w:sz w:val="24"/>
          <w:szCs w:val="24"/>
        </w:rPr>
        <w:t xml:space="preserve"> – poďakoval prítomným poslancom</w:t>
      </w:r>
      <w:r w:rsidR="00CD3F6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zamestnancom </w:t>
      </w:r>
      <w:r w:rsidR="00CD3F6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účasť.</w:t>
      </w:r>
    </w:p>
    <w:p w14:paraId="2EE68ABE" w14:textId="77777777" w:rsidR="000F34DA" w:rsidRDefault="000F34DA" w:rsidP="00C26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578C2" w14:textId="77777777" w:rsidR="00F822BC" w:rsidRDefault="00F822BC" w:rsidP="00C26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r w:rsidR="00FD0E62">
        <w:rPr>
          <w:rFonts w:ascii="Times New Roman" w:hAnsi="Times New Roman" w:cs="Times New Roman"/>
          <w:sz w:val="24"/>
          <w:szCs w:val="24"/>
        </w:rPr>
        <w:t xml:space="preserve">Bc. Mariana </w:t>
      </w:r>
      <w:proofErr w:type="spellStart"/>
      <w:r w:rsidR="00FD0E62">
        <w:rPr>
          <w:rFonts w:ascii="Times New Roman" w:hAnsi="Times New Roman" w:cs="Times New Roman"/>
          <w:sz w:val="24"/>
          <w:szCs w:val="24"/>
        </w:rPr>
        <w:t>Kamenská</w:t>
      </w:r>
      <w:proofErr w:type="spellEnd"/>
    </w:p>
    <w:p w14:paraId="18D68D3C" w14:textId="77777777" w:rsidR="005F266A" w:rsidRDefault="005F266A" w:rsidP="00C26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</w:t>
      </w:r>
      <w:r w:rsidR="003C47CE">
        <w:rPr>
          <w:rFonts w:ascii="Times New Roman" w:hAnsi="Times New Roman" w:cs="Times New Roman"/>
          <w:sz w:val="24"/>
          <w:szCs w:val="24"/>
        </w:rPr>
        <w:t>14.03.2024</w:t>
      </w:r>
    </w:p>
    <w:p w14:paraId="79F4F9B4" w14:textId="77777777" w:rsidR="00F822BC" w:rsidRDefault="00837990" w:rsidP="00DF15C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2BC">
        <w:rPr>
          <w:rFonts w:ascii="Times New Roman" w:hAnsi="Times New Roman" w:cs="Times New Roman"/>
          <w:sz w:val="24"/>
          <w:szCs w:val="24"/>
        </w:rPr>
        <w:t>Ing. Ján Šupica</w:t>
      </w:r>
    </w:p>
    <w:p w14:paraId="461C7676" w14:textId="77777777" w:rsidR="00F822BC" w:rsidRDefault="00F822BC" w:rsidP="00DF15C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p w14:paraId="4CF96150" w14:textId="77777777" w:rsidR="003C47CE" w:rsidRDefault="003C47CE" w:rsidP="00DF1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708BD" w14:textId="77777777" w:rsidR="00E328CE" w:rsidRDefault="00E328CE" w:rsidP="00DF1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709DD" w14:textId="77777777" w:rsidR="00E328CE" w:rsidRDefault="00E328CE" w:rsidP="00DF1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21689" w14:textId="77777777" w:rsidR="00EF17F5" w:rsidRDefault="00EF17F5" w:rsidP="00DF1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F5"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14:paraId="1C2768E7" w14:textId="77777777" w:rsidR="00EF17F5" w:rsidRDefault="00EF17F5" w:rsidP="00C2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Vidinej, dňa .......</w:t>
      </w:r>
      <w:r w:rsidR="0053775F">
        <w:rPr>
          <w:rFonts w:ascii="Times New Roman" w:hAnsi="Times New Roman" w:cs="Times New Roman"/>
          <w:sz w:val="24"/>
          <w:szCs w:val="24"/>
        </w:rPr>
        <w:t>............................</w:t>
      </w:r>
      <w:r w:rsidR="003C47CE"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="003C47CE">
        <w:rPr>
          <w:rFonts w:ascii="Times New Roman" w:hAnsi="Times New Roman" w:cs="Times New Roman"/>
          <w:sz w:val="24"/>
          <w:szCs w:val="24"/>
        </w:rPr>
        <w:t>Boltvanová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podpis .........................................................</w:t>
      </w:r>
    </w:p>
    <w:p w14:paraId="2EF0254F" w14:textId="77777777" w:rsidR="00EF17F5" w:rsidRDefault="00EF17F5" w:rsidP="00C2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414CD" w14:textId="77777777" w:rsidR="00B919D1" w:rsidRPr="00EF17F5" w:rsidRDefault="00EF17F5" w:rsidP="000F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VoVidinej</w:t>
      </w:r>
      <w:proofErr w:type="spellEnd"/>
      <w:r>
        <w:rPr>
          <w:rFonts w:ascii="Times New Roman" w:hAnsi="Times New Roman" w:cs="Times New Roman"/>
          <w:sz w:val="24"/>
          <w:szCs w:val="24"/>
        </w:rPr>
        <w:t>, dňa ....................................</w:t>
      </w:r>
      <w:r w:rsidR="003C47CE">
        <w:rPr>
          <w:rFonts w:ascii="Times New Roman" w:hAnsi="Times New Roman" w:cs="Times New Roman"/>
          <w:sz w:val="24"/>
          <w:szCs w:val="24"/>
        </w:rPr>
        <w:t>Emília Gajdošová</w:t>
      </w:r>
      <w:r>
        <w:rPr>
          <w:rFonts w:ascii="Times New Roman" w:hAnsi="Times New Roman" w:cs="Times New Roman"/>
          <w:sz w:val="24"/>
          <w:szCs w:val="24"/>
        </w:rPr>
        <w:t>, podpis ................</w:t>
      </w:r>
      <w:r w:rsidR="00CD3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sectPr w:rsidR="00B919D1" w:rsidRPr="00EF17F5" w:rsidSect="0052644A">
      <w:headerReference w:type="default" r:id="rId8"/>
      <w:footerReference w:type="default" r:id="rId9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F059" w14:textId="77777777" w:rsidR="0052644A" w:rsidRDefault="0052644A" w:rsidP="003324B7">
      <w:pPr>
        <w:spacing w:after="0" w:line="240" w:lineRule="auto"/>
      </w:pPr>
      <w:r>
        <w:separator/>
      </w:r>
    </w:p>
  </w:endnote>
  <w:endnote w:type="continuationSeparator" w:id="0">
    <w:p w14:paraId="02B64162" w14:textId="77777777" w:rsidR="0052644A" w:rsidRDefault="0052644A" w:rsidP="0033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965970494"/>
      <w:docPartObj>
        <w:docPartGallery w:val="Page Numbers (Bottom of Page)"/>
        <w:docPartUnique/>
      </w:docPartObj>
    </w:sdtPr>
    <w:sdtEndPr/>
    <w:sdtContent>
      <w:p w14:paraId="019670D4" w14:textId="77777777" w:rsidR="00831245" w:rsidRPr="00AC1341" w:rsidRDefault="00831245" w:rsidP="003324B7">
        <w:pPr>
          <w:pStyle w:val="Pta"/>
          <w:tabs>
            <w:tab w:val="clear" w:pos="4536"/>
            <w:tab w:val="clear" w:pos="9072"/>
            <w:tab w:val="right" w:pos="9923"/>
          </w:tabs>
          <w:rPr>
            <w:rFonts w:ascii="Times New Roman" w:hAnsi="Times New Roman" w:cs="Times New Roman"/>
            <w:sz w:val="20"/>
            <w:szCs w:val="20"/>
          </w:rPr>
        </w:pPr>
        <w:r w:rsidRPr="00AC1341">
          <w:rPr>
            <w:rFonts w:ascii="Times New Roman" w:hAnsi="Times New Roman" w:cs="Times New Roman"/>
            <w:sz w:val="20"/>
            <w:szCs w:val="20"/>
          </w:rPr>
          <w:t xml:space="preserve">Overovatelia zápisnice: </w:t>
        </w:r>
        <w:r>
          <w:rPr>
            <w:rFonts w:ascii="Times New Roman" w:hAnsi="Times New Roman" w:cs="Times New Roman"/>
            <w:bCs/>
            <w:sz w:val="20"/>
            <w:szCs w:val="20"/>
          </w:rPr>
          <w:t xml:space="preserve">Emília </w:t>
        </w:r>
        <w:proofErr w:type="spellStart"/>
        <w:r>
          <w:rPr>
            <w:rFonts w:ascii="Times New Roman" w:hAnsi="Times New Roman" w:cs="Times New Roman"/>
            <w:bCs/>
            <w:sz w:val="20"/>
            <w:szCs w:val="20"/>
          </w:rPr>
          <w:t>Boltvanová</w:t>
        </w:r>
        <w:proofErr w:type="spellEnd"/>
        <w:r>
          <w:rPr>
            <w:rFonts w:ascii="Times New Roman" w:hAnsi="Times New Roman" w:cs="Times New Roman"/>
            <w:bCs/>
            <w:sz w:val="20"/>
            <w:szCs w:val="20"/>
          </w:rPr>
          <w:t>, Emília Gajdošová</w:t>
        </w:r>
        <w:r w:rsidRPr="00AC1341">
          <w:rPr>
            <w:rFonts w:ascii="Times New Roman" w:hAnsi="Times New Roman" w:cs="Times New Roman"/>
            <w:sz w:val="20"/>
            <w:szCs w:val="20"/>
          </w:rPr>
          <w:tab/>
        </w:r>
        <w:r w:rsidRPr="00AC13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13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13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28CE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AC13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37331A3" w14:textId="77777777" w:rsidR="00831245" w:rsidRPr="00AC1341" w:rsidRDefault="00831245">
    <w:pPr>
      <w:pStyle w:val="Pt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93C3" w14:textId="77777777" w:rsidR="0052644A" w:rsidRDefault="0052644A" w:rsidP="003324B7">
      <w:pPr>
        <w:spacing w:after="0" w:line="240" w:lineRule="auto"/>
      </w:pPr>
      <w:r>
        <w:separator/>
      </w:r>
    </w:p>
  </w:footnote>
  <w:footnote w:type="continuationSeparator" w:id="0">
    <w:p w14:paraId="568D9456" w14:textId="77777777" w:rsidR="0052644A" w:rsidRDefault="0052644A" w:rsidP="0033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2CA" w14:textId="77777777" w:rsidR="00831245" w:rsidRPr="00007059" w:rsidRDefault="00831245" w:rsidP="003324B7">
    <w:pPr>
      <w:pStyle w:val="Hlavika"/>
      <w:jc w:val="center"/>
      <w:rPr>
        <w:rFonts w:ascii="Times New Roman" w:hAnsi="Times New Roman" w:cs="Times New Roman"/>
        <w:sz w:val="20"/>
        <w:szCs w:val="20"/>
      </w:rPr>
    </w:pPr>
    <w:r w:rsidRPr="00007059">
      <w:rPr>
        <w:rFonts w:ascii="Times New Roman" w:hAnsi="Times New Roman" w:cs="Times New Roman"/>
        <w:sz w:val="20"/>
        <w:szCs w:val="20"/>
      </w:rPr>
      <w:t>Zápisnica z</w:t>
    </w:r>
    <w:r w:rsidR="00E328CE">
      <w:rPr>
        <w:rFonts w:ascii="Times New Roman" w:hAnsi="Times New Roman" w:cs="Times New Roman"/>
        <w:sz w:val="20"/>
        <w:szCs w:val="20"/>
      </w:rPr>
      <w:t> 10</w:t>
    </w:r>
    <w:r>
      <w:rPr>
        <w:rFonts w:ascii="Times New Roman" w:hAnsi="Times New Roman" w:cs="Times New Roman"/>
        <w:sz w:val="20"/>
        <w:szCs w:val="20"/>
      </w:rPr>
      <w:t xml:space="preserve">. zasadnutia </w:t>
    </w:r>
    <w:r w:rsidRPr="00007059">
      <w:rPr>
        <w:rFonts w:ascii="Times New Roman" w:hAnsi="Times New Roman" w:cs="Times New Roman"/>
        <w:sz w:val="20"/>
        <w:szCs w:val="20"/>
      </w:rPr>
      <w:t>Obecného zastupiteľstva vo Vidinej, konané</w:t>
    </w:r>
    <w:r>
      <w:rPr>
        <w:rFonts w:ascii="Times New Roman" w:hAnsi="Times New Roman" w:cs="Times New Roman"/>
        <w:sz w:val="20"/>
        <w:szCs w:val="20"/>
      </w:rPr>
      <w:t>ho</w:t>
    </w:r>
    <w:r w:rsidRPr="00007059">
      <w:rPr>
        <w:rFonts w:ascii="Times New Roman" w:hAnsi="Times New Roman" w:cs="Times New Roman"/>
        <w:sz w:val="20"/>
        <w:szCs w:val="20"/>
      </w:rPr>
      <w:t xml:space="preserve"> dňa </w:t>
    </w:r>
    <w:r>
      <w:rPr>
        <w:rFonts w:ascii="Times New Roman" w:hAnsi="Times New Roman" w:cs="Times New Roman"/>
        <w:sz w:val="20"/>
        <w:szCs w:val="20"/>
      </w:rPr>
      <w:t>14. marca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139"/>
    <w:multiLevelType w:val="hybridMultilevel"/>
    <w:tmpl w:val="C6264A2A"/>
    <w:lvl w:ilvl="0" w:tplc="4BEE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205A"/>
    <w:multiLevelType w:val="hybridMultilevel"/>
    <w:tmpl w:val="774031B6"/>
    <w:lvl w:ilvl="0" w:tplc="A0A452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DC2"/>
    <w:multiLevelType w:val="hybridMultilevel"/>
    <w:tmpl w:val="F09AF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801"/>
    <w:multiLevelType w:val="hybridMultilevel"/>
    <w:tmpl w:val="DD524EF6"/>
    <w:lvl w:ilvl="0" w:tplc="041B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678B6"/>
    <w:multiLevelType w:val="hybridMultilevel"/>
    <w:tmpl w:val="219E0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C3CC0"/>
    <w:multiLevelType w:val="hybridMultilevel"/>
    <w:tmpl w:val="83B40316"/>
    <w:lvl w:ilvl="0" w:tplc="C86EBC7A">
      <w:start w:val="1"/>
      <w:numFmt w:val="decimal"/>
      <w:lvlText w:val="%1."/>
      <w:lvlJc w:val="left"/>
      <w:pPr>
        <w:tabs>
          <w:tab w:val="num" w:pos="5144"/>
        </w:tabs>
        <w:ind w:left="6606" w:hanging="1746"/>
      </w:pPr>
      <w:rPr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24B2F"/>
    <w:multiLevelType w:val="hybridMultilevel"/>
    <w:tmpl w:val="EBE408E4"/>
    <w:lvl w:ilvl="0" w:tplc="F31E7B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6124"/>
    <w:multiLevelType w:val="hybridMultilevel"/>
    <w:tmpl w:val="764253D0"/>
    <w:lvl w:ilvl="0" w:tplc="200E1D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23FE6"/>
    <w:multiLevelType w:val="hybridMultilevel"/>
    <w:tmpl w:val="2CFE8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696C"/>
    <w:multiLevelType w:val="hybridMultilevel"/>
    <w:tmpl w:val="22F0BA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6B5D"/>
    <w:multiLevelType w:val="hybridMultilevel"/>
    <w:tmpl w:val="99A4B1E8"/>
    <w:lvl w:ilvl="0" w:tplc="95C427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4A1B"/>
    <w:multiLevelType w:val="hybridMultilevel"/>
    <w:tmpl w:val="4A226C12"/>
    <w:lvl w:ilvl="0" w:tplc="8AA44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71A85"/>
    <w:multiLevelType w:val="hybridMultilevel"/>
    <w:tmpl w:val="50844B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E7700"/>
    <w:multiLevelType w:val="hybridMultilevel"/>
    <w:tmpl w:val="C5D03178"/>
    <w:lvl w:ilvl="0" w:tplc="787CB3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A21FF"/>
    <w:multiLevelType w:val="hybridMultilevel"/>
    <w:tmpl w:val="A32A3474"/>
    <w:lvl w:ilvl="0" w:tplc="E2B0363A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B1A47"/>
    <w:multiLevelType w:val="hybridMultilevel"/>
    <w:tmpl w:val="27EAB36A"/>
    <w:lvl w:ilvl="0" w:tplc="D952C586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51609"/>
    <w:multiLevelType w:val="hybridMultilevel"/>
    <w:tmpl w:val="F20AFA2A"/>
    <w:lvl w:ilvl="0" w:tplc="F8C8C66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43533010">
    <w:abstractNumId w:val="9"/>
  </w:num>
  <w:num w:numId="2" w16cid:durableId="1910730926">
    <w:abstractNumId w:val="3"/>
  </w:num>
  <w:num w:numId="3" w16cid:durableId="131019360">
    <w:abstractNumId w:val="2"/>
  </w:num>
  <w:num w:numId="4" w16cid:durableId="504519439">
    <w:abstractNumId w:val="4"/>
  </w:num>
  <w:num w:numId="5" w16cid:durableId="1454403722">
    <w:abstractNumId w:val="12"/>
  </w:num>
  <w:num w:numId="6" w16cid:durableId="910962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753273">
    <w:abstractNumId w:val="8"/>
  </w:num>
  <w:num w:numId="8" w16cid:durableId="2103135541">
    <w:abstractNumId w:val="7"/>
  </w:num>
  <w:num w:numId="9" w16cid:durableId="1008944632">
    <w:abstractNumId w:val="10"/>
  </w:num>
  <w:num w:numId="10" w16cid:durableId="205990321">
    <w:abstractNumId w:val="1"/>
  </w:num>
  <w:num w:numId="11" w16cid:durableId="2032026061">
    <w:abstractNumId w:val="6"/>
  </w:num>
  <w:num w:numId="12" w16cid:durableId="1369187917">
    <w:abstractNumId w:val="0"/>
  </w:num>
  <w:num w:numId="13" w16cid:durableId="1105227422">
    <w:abstractNumId w:val="13"/>
  </w:num>
  <w:num w:numId="14" w16cid:durableId="178931713">
    <w:abstractNumId w:val="16"/>
  </w:num>
  <w:num w:numId="15" w16cid:durableId="1789011062">
    <w:abstractNumId w:val="11"/>
  </w:num>
  <w:num w:numId="16" w16cid:durableId="1462264538">
    <w:abstractNumId w:val="14"/>
  </w:num>
  <w:num w:numId="17" w16cid:durableId="180711845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2"/>
    <w:rsid w:val="00001160"/>
    <w:rsid w:val="00001936"/>
    <w:rsid w:val="0000255F"/>
    <w:rsid w:val="00004A91"/>
    <w:rsid w:val="0000550E"/>
    <w:rsid w:val="00006365"/>
    <w:rsid w:val="00007059"/>
    <w:rsid w:val="000148B0"/>
    <w:rsid w:val="0002059D"/>
    <w:rsid w:val="00023989"/>
    <w:rsid w:val="00044D32"/>
    <w:rsid w:val="0004700F"/>
    <w:rsid w:val="0005644D"/>
    <w:rsid w:val="00063633"/>
    <w:rsid w:val="000640C4"/>
    <w:rsid w:val="00065DAF"/>
    <w:rsid w:val="00067C0E"/>
    <w:rsid w:val="00071401"/>
    <w:rsid w:val="00072CDD"/>
    <w:rsid w:val="000740B1"/>
    <w:rsid w:val="00075228"/>
    <w:rsid w:val="00090242"/>
    <w:rsid w:val="000959F1"/>
    <w:rsid w:val="000A0B5F"/>
    <w:rsid w:val="000B3050"/>
    <w:rsid w:val="000B4223"/>
    <w:rsid w:val="000C52F4"/>
    <w:rsid w:val="000C6B2B"/>
    <w:rsid w:val="000D2622"/>
    <w:rsid w:val="000E3C81"/>
    <w:rsid w:val="000E414A"/>
    <w:rsid w:val="000E494A"/>
    <w:rsid w:val="000E5DEF"/>
    <w:rsid w:val="000E690D"/>
    <w:rsid w:val="000F34DA"/>
    <w:rsid w:val="001134E4"/>
    <w:rsid w:val="0011507E"/>
    <w:rsid w:val="00134A6B"/>
    <w:rsid w:val="00137EA3"/>
    <w:rsid w:val="00145E90"/>
    <w:rsid w:val="00152591"/>
    <w:rsid w:val="001535DB"/>
    <w:rsid w:val="00166FBD"/>
    <w:rsid w:val="00173259"/>
    <w:rsid w:val="00174ED8"/>
    <w:rsid w:val="00180B3A"/>
    <w:rsid w:val="001950E6"/>
    <w:rsid w:val="00196E32"/>
    <w:rsid w:val="001A4EAC"/>
    <w:rsid w:val="001C0124"/>
    <w:rsid w:val="001C5C28"/>
    <w:rsid w:val="001E64B8"/>
    <w:rsid w:val="001F27BF"/>
    <w:rsid w:val="00207203"/>
    <w:rsid w:val="002124FF"/>
    <w:rsid w:val="00213351"/>
    <w:rsid w:val="00217C3F"/>
    <w:rsid w:val="0022111A"/>
    <w:rsid w:val="00221B13"/>
    <w:rsid w:val="00224872"/>
    <w:rsid w:val="002268D2"/>
    <w:rsid w:val="00235C70"/>
    <w:rsid w:val="00236B42"/>
    <w:rsid w:val="002401AA"/>
    <w:rsid w:val="00247412"/>
    <w:rsid w:val="00250664"/>
    <w:rsid w:val="00251B08"/>
    <w:rsid w:val="00251EC6"/>
    <w:rsid w:val="002612BE"/>
    <w:rsid w:val="0026373B"/>
    <w:rsid w:val="00265BD5"/>
    <w:rsid w:val="0027094B"/>
    <w:rsid w:val="00272704"/>
    <w:rsid w:val="002729CB"/>
    <w:rsid w:val="00282C11"/>
    <w:rsid w:val="002863A9"/>
    <w:rsid w:val="00290973"/>
    <w:rsid w:val="00291248"/>
    <w:rsid w:val="002938D0"/>
    <w:rsid w:val="002952F8"/>
    <w:rsid w:val="002A2F3B"/>
    <w:rsid w:val="002A313F"/>
    <w:rsid w:val="002C1095"/>
    <w:rsid w:val="002C515D"/>
    <w:rsid w:val="002D1E2E"/>
    <w:rsid w:val="002D1F13"/>
    <w:rsid w:val="002F2567"/>
    <w:rsid w:val="00302500"/>
    <w:rsid w:val="00303B2C"/>
    <w:rsid w:val="00305EFD"/>
    <w:rsid w:val="00312617"/>
    <w:rsid w:val="00321920"/>
    <w:rsid w:val="00323E4F"/>
    <w:rsid w:val="003253D4"/>
    <w:rsid w:val="003324B7"/>
    <w:rsid w:val="00336B9E"/>
    <w:rsid w:val="003465C3"/>
    <w:rsid w:val="00347BAB"/>
    <w:rsid w:val="00374DB0"/>
    <w:rsid w:val="00377F8A"/>
    <w:rsid w:val="003900C1"/>
    <w:rsid w:val="00392011"/>
    <w:rsid w:val="0039637E"/>
    <w:rsid w:val="003A0298"/>
    <w:rsid w:val="003A3A89"/>
    <w:rsid w:val="003B6684"/>
    <w:rsid w:val="003B7BAB"/>
    <w:rsid w:val="003C024E"/>
    <w:rsid w:val="003C4188"/>
    <w:rsid w:val="003C47CE"/>
    <w:rsid w:val="003C59A9"/>
    <w:rsid w:val="003C5AA6"/>
    <w:rsid w:val="003C66B9"/>
    <w:rsid w:val="003C7715"/>
    <w:rsid w:val="003D5E8B"/>
    <w:rsid w:val="003D7BA1"/>
    <w:rsid w:val="003E3501"/>
    <w:rsid w:val="003E453D"/>
    <w:rsid w:val="003F48E0"/>
    <w:rsid w:val="00403313"/>
    <w:rsid w:val="00407DD5"/>
    <w:rsid w:val="00425E33"/>
    <w:rsid w:val="0042720C"/>
    <w:rsid w:val="00430F23"/>
    <w:rsid w:val="00434F39"/>
    <w:rsid w:val="00437871"/>
    <w:rsid w:val="004410D3"/>
    <w:rsid w:val="00461115"/>
    <w:rsid w:val="00463E9E"/>
    <w:rsid w:val="00465ED2"/>
    <w:rsid w:val="00484A65"/>
    <w:rsid w:val="00486FE3"/>
    <w:rsid w:val="00492182"/>
    <w:rsid w:val="004B5897"/>
    <w:rsid w:val="004B6233"/>
    <w:rsid w:val="004B62CF"/>
    <w:rsid w:val="004C1365"/>
    <w:rsid w:val="004C228E"/>
    <w:rsid w:val="004E37C8"/>
    <w:rsid w:val="004E4D5E"/>
    <w:rsid w:val="004F1695"/>
    <w:rsid w:val="004F5A55"/>
    <w:rsid w:val="00502B63"/>
    <w:rsid w:val="005039D3"/>
    <w:rsid w:val="005100E5"/>
    <w:rsid w:val="005118FD"/>
    <w:rsid w:val="00511B74"/>
    <w:rsid w:val="00512913"/>
    <w:rsid w:val="0052262B"/>
    <w:rsid w:val="00524125"/>
    <w:rsid w:val="0052644A"/>
    <w:rsid w:val="00531D2C"/>
    <w:rsid w:val="0053326F"/>
    <w:rsid w:val="0053349A"/>
    <w:rsid w:val="00535855"/>
    <w:rsid w:val="0053775F"/>
    <w:rsid w:val="00540D93"/>
    <w:rsid w:val="0054113D"/>
    <w:rsid w:val="005416C5"/>
    <w:rsid w:val="00545E26"/>
    <w:rsid w:val="00546005"/>
    <w:rsid w:val="0055334F"/>
    <w:rsid w:val="00555006"/>
    <w:rsid w:val="00555927"/>
    <w:rsid w:val="005609D5"/>
    <w:rsid w:val="00561857"/>
    <w:rsid w:val="00562CE6"/>
    <w:rsid w:val="005654F4"/>
    <w:rsid w:val="00577C67"/>
    <w:rsid w:val="00581232"/>
    <w:rsid w:val="00581F75"/>
    <w:rsid w:val="00582FBD"/>
    <w:rsid w:val="00584F16"/>
    <w:rsid w:val="00594A59"/>
    <w:rsid w:val="005963C1"/>
    <w:rsid w:val="005A15C8"/>
    <w:rsid w:val="005B0277"/>
    <w:rsid w:val="005C26C6"/>
    <w:rsid w:val="005D08BB"/>
    <w:rsid w:val="005D143E"/>
    <w:rsid w:val="005E3F7C"/>
    <w:rsid w:val="005F0104"/>
    <w:rsid w:val="005F1E07"/>
    <w:rsid w:val="005F266A"/>
    <w:rsid w:val="005F4DFC"/>
    <w:rsid w:val="005F5740"/>
    <w:rsid w:val="00602832"/>
    <w:rsid w:val="0061307A"/>
    <w:rsid w:val="00624930"/>
    <w:rsid w:val="0063382D"/>
    <w:rsid w:val="0063409C"/>
    <w:rsid w:val="00637187"/>
    <w:rsid w:val="00637F60"/>
    <w:rsid w:val="0064587C"/>
    <w:rsid w:val="0064691E"/>
    <w:rsid w:val="00651004"/>
    <w:rsid w:val="006511C8"/>
    <w:rsid w:val="00663AC8"/>
    <w:rsid w:val="00667334"/>
    <w:rsid w:val="00673BA9"/>
    <w:rsid w:val="00677B47"/>
    <w:rsid w:val="006845B9"/>
    <w:rsid w:val="00694D97"/>
    <w:rsid w:val="006C2562"/>
    <w:rsid w:val="006C3A53"/>
    <w:rsid w:val="006C5711"/>
    <w:rsid w:val="006D10D2"/>
    <w:rsid w:val="006E15C6"/>
    <w:rsid w:val="006E3F23"/>
    <w:rsid w:val="006E4884"/>
    <w:rsid w:val="006E592A"/>
    <w:rsid w:val="006E5F52"/>
    <w:rsid w:val="006F1FAB"/>
    <w:rsid w:val="006F6995"/>
    <w:rsid w:val="0070508D"/>
    <w:rsid w:val="007050ED"/>
    <w:rsid w:val="00705A0C"/>
    <w:rsid w:val="007130B9"/>
    <w:rsid w:val="00722CB2"/>
    <w:rsid w:val="00741554"/>
    <w:rsid w:val="0074175D"/>
    <w:rsid w:val="00745A1B"/>
    <w:rsid w:val="00746950"/>
    <w:rsid w:val="0075344D"/>
    <w:rsid w:val="00753F9F"/>
    <w:rsid w:val="007577C6"/>
    <w:rsid w:val="007636A4"/>
    <w:rsid w:val="00767E5A"/>
    <w:rsid w:val="00775FE5"/>
    <w:rsid w:val="00776F44"/>
    <w:rsid w:val="00783DF7"/>
    <w:rsid w:val="00787159"/>
    <w:rsid w:val="007953AE"/>
    <w:rsid w:val="00795E3C"/>
    <w:rsid w:val="007A09F5"/>
    <w:rsid w:val="007A4E9A"/>
    <w:rsid w:val="007B4DC7"/>
    <w:rsid w:val="007C1157"/>
    <w:rsid w:val="007E239F"/>
    <w:rsid w:val="007E6B48"/>
    <w:rsid w:val="007E6DAF"/>
    <w:rsid w:val="007E744F"/>
    <w:rsid w:val="007F69AB"/>
    <w:rsid w:val="00813D50"/>
    <w:rsid w:val="0081540A"/>
    <w:rsid w:val="00820467"/>
    <w:rsid w:val="00821E26"/>
    <w:rsid w:val="00825203"/>
    <w:rsid w:val="00831245"/>
    <w:rsid w:val="008368C6"/>
    <w:rsid w:val="00837990"/>
    <w:rsid w:val="00841B63"/>
    <w:rsid w:val="0085572A"/>
    <w:rsid w:val="00857078"/>
    <w:rsid w:val="00860CD5"/>
    <w:rsid w:val="00862BD0"/>
    <w:rsid w:val="008630F8"/>
    <w:rsid w:val="00865928"/>
    <w:rsid w:val="00871756"/>
    <w:rsid w:val="00872934"/>
    <w:rsid w:val="008808C0"/>
    <w:rsid w:val="008A7E5C"/>
    <w:rsid w:val="008B20AD"/>
    <w:rsid w:val="008B2850"/>
    <w:rsid w:val="008B526E"/>
    <w:rsid w:val="008B6493"/>
    <w:rsid w:val="008C08AE"/>
    <w:rsid w:val="008D25D5"/>
    <w:rsid w:val="008D6288"/>
    <w:rsid w:val="008D703C"/>
    <w:rsid w:val="009001D2"/>
    <w:rsid w:val="0090693B"/>
    <w:rsid w:val="00906EDA"/>
    <w:rsid w:val="0091334C"/>
    <w:rsid w:val="0091565B"/>
    <w:rsid w:val="0091634F"/>
    <w:rsid w:val="00930A29"/>
    <w:rsid w:val="0093422E"/>
    <w:rsid w:val="009370D9"/>
    <w:rsid w:val="00937C19"/>
    <w:rsid w:val="00944B86"/>
    <w:rsid w:val="00970E40"/>
    <w:rsid w:val="009748C0"/>
    <w:rsid w:val="00977832"/>
    <w:rsid w:val="00977888"/>
    <w:rsid w:val="00985389"/>
    <w:rsid w:val="009932F6"/>
    <w:rsid w:val="00993882"/>
    <w:rsid w:val="00994A7A"/>
    <w:rsid w:val="009961FF"/>
    <w:rsid w:val="009A3F27"/>
    <w:rsid w:val="009B06C3"/>
    <w:rsid w:val="009C12DE"/>
    <w:rsid w:val="009D1C87"/>
    <w:rsid w:val="009E0386"/>
    <w:rsid w:val="009E2CEA"/>
    <w:rsid w:val="009E36FC"/>
    <w:rsid w:val="009F12B5"/>
    <w:rsid w:val="009F2C11"/>
    <w:rsid w:val="009F569C"/>
    <w:rsid w:val="00A03B99"/>
    <w:rsid w:val="00A05DAA"/>
    <w:rsid w:val="00A11608"/>
    <w:rsid w:val="00A17C34"/>
    <w:rsid w:val="00A2197C"/>
    <w:rsid w:val="00A34F80"/>
    <w:rsid w:val="00A353B7"/>
    <w:rsid w:val="00A379C4"/>
    <w:rsid w:val="00A50C41"/>
    <w:rsid w:val="00A552EF"/>
    <w:rsid w:val="00A5557D"/>
    <w:rsid w:val="00A65089"/>
    <w:rsid w:val="00A76174"/>
    <w:rsid w:val="00A86D25"/>
    <w:rsid w:val="00A93FF7"/>
    <w:rsid w:val="00A943C4"/>
    <w:rsid w:val="00A94C4A"/>
    <w:rsid w:val="00A95075"/>
    <w:rsid w:val="00A97555"/>
    <w:rsid w:val="00AA1A6E"/>
    <w:rsid w:val="00AA4144"/>
    <w:rsid w:val="00AC1341"/>
    <w:rsid w:val="00AC153D"/>
    <w:rsid w:val="00AD1767"/>
    <w:rsid w:val="00AD2CFC"/>
    <w:rsid w:val="00AE4148"/>
    <w:rsid w:val="00AE6693"/>
    <w:rsid w:val="00AF62CA"/>
    <w:rsid w:val="00B208E1"/>
    <w:rsid w:val="00B26280"/>
    <w:rsid w:val="00B3684C"/>
    <w:rsid w:val="00B40B9B"/>
    <w:rsid w:val="00B43AE6"/>
    <w:rsid w:val="00B54E56"/>
    <w:rsid w:val="00B5793C"/>
    <w:rsid w:val="00B6547D"/>
    <w:rsid w:val="00B70962"/>
    <w:rsid w:val="00B71B41"/>
    <w:rsid w:val="00B74C75"/>
    <w:rsid w:val="00B81CED"/>
    <w:rsid w:val="00B919D1"/>
    <w:rsid w:val="00B9223F"/>
    <w:rsid w:val="00BA184A"/>
    <w:rsid w:val="00BA3200"/>
    <w:rsid w:val="00BB0AE3"/>
    <w:rsid w:val="00BB1277"/>
    <w:rsid w:val="00BB24CC"/>
    <w:rsid w:val="00BB3212"/>
    <w:rsid w:val="00BC33A0"/>
    <w:rsid w:val="00BD54FA"/>
    <w:rsid w:val="00BD5E44"/>
    <w:rsid w:val="00BD7988"/>
    <w:rsid w:val="00BE1AEE"/>
    <w:rsid w:val="00BE7E61"/>
    <w:rsid w:val="00BF290D"/>
    <w:rsid w:val="00BF35C8"/>
    <w:rsid w:val="00BF5409"/>
    <w:rsid w:val="00BF5B16"/>
    <w:rsid w:val="00BF6847"/>
    <w:rsid w:val="00BF7972"/>
    <w:rsid w:val="00BF7AC9"/>
    <w:rsid w:val="00BF7B08"/>
    <w:rsid w:val="00C013D8"/>
    <w:rsid w:val="00C01683"/>
    <w:rsid w:val="00C027B3"/>
    <w:rsid w:val="00C122D2"/>
    <w:rsid w:val="00C15C05"/>
    <w:rsid w:val="00C1641D"/>
    <w:rsid w:val="00C171E7"/>
    <w:rsid w:val="00C257F6"/>
    <w:rsid w:val="00C26E2E"/>
    <w:rsid w:val="00C27402"/>
    <w:rsid w:val="00C328C3"/>
    <w:rsid w:val="00C33E97"/>
    <w:rsid w:val="00C36039"/>
    <w:rsid w:val="00C43214"/>
    <w:rsid w:val="00C44245"/>
    <w:rsid w:val="00C45170"/>
    <w:rsid w:val="00C477A2"/>
    <w:rsid w:val="00C53CA2"/>
    <w:rsid w:val="00C53CFA"/>
    <w:rsid w:val="00C77516"/>
    <w:rsid w:val="00C8486B"/>
    <w:rsid w:val="00C91A0B"/>
    <w:rsid w:val="00C9424D"/>
    <w:rsid w:val="00C975D0"/>
    <w:rsid w:val="00CA2CF4"/>
    <w:rsid w:val="00CA7D23"/>
    <w:rsid w:val="00CB7E16"/>
    <w:rsid w:val="00CC112B"/>
    <w:rsid w:val="00CD3F64"/>
    <w:rsid w:val="00CE25CC"/>
    <w:rsid w:val="00D03B83"/>
    <w:rsid w:val="00D113F4"/>
    <w:rsid w:val="00D1705F"/>
    <w:rsid w:val="00D205F7"/>
    <w:rsid w:val="00D26D67"/>
    <w:rsid w:val="00D33AF5"/>
    <w:rsid w:val="00D407EF"/>
    <w:rsid w:val="00D42955"/>
    <w:rsid w:val="00D450B4"/>
    <w:rsid w:val="00D67590"/>
    <w:rsid w:val="00D70CDF"/>
    <w:rsid w:val="00D76929"/>
    <w:rsid w:val="00D90E84"/>
    <w:rsid w:val="00D93D79"/>
    <w:rsid w:val="00D94462"/>
    <w:rsid w:val="00DA0C9C"/>
    <w:rsid w:val="00DB0548"/>
    <w:rsid w:val="00DB088D"/>
    <w:rsid w:val="00DB0D36"/>
    <w:rsid w:val="00DB365C"/>
    <w:rsid w:val="00DC4777"/>
    <w:rsid w:val="00DC49DC"/>
    <w:rsid w:val="00DD064E"/>
    <w:rsid w:val="00DD4507"/>
    <w:rsid w:val="00DE0EF3"/>
    <w:rsid w:val="00DE6438"/>
    <w:rsid w:val="00DF15C5"/>
    <w:rsid w:val="00DF32DE"/>
    <w:rsid w:val="00E05C0B"/>
    <w:rsid w:val="00E07F6D"/>
    <w:rsid w:val="00E1479F"/>
    <w:rsid w:val="00E15CBE"/>
    <w:rsid w:val="00E23E9A"/>
    <w:rsid w:val="00E276A0"/>
    <w:rsid w:val="00E27DFB"/>
    <w:rsid w:val="00E27F27"/>
    <w:rsid w:val="00E3241D"/>
    <w:rsid w:val="00E328CE"/>
    <w:rsid w:val="00E370C4"/>
    <w:rsid w:val="00E44DB8"/>
    <w:rsid w:val="00E4681F"/>
    <w:rsid w:val="00E504F9"/>
    <w:rsid w:val="00E53B39"/>
    <w:rsid w:val="00E60091"/>
    <w:rsid w:val="00E64547"/>
    <w:rsid w:val="00E66BEE"/>
    <w:rsid w:val="00E71C40"/>
    <w:rsid w:val="00E71C76"/>
    <w:rsid w:val="00E75BF6"/>
    <w:rsid w:val="00E83321"/>
    <w:rsid w:val="00E87C84"/>
    <w:rsid w:val="00E90C7D"/>
    <w:rsid w:val="00E921F5"/>
    <w:rsid w:val="00E93720"/>
    <w:rsid w:val="00E93982"/>
    <w:rsid w:val="00EA2B5D"/>
    <w:rsid w:val="00EA500F"/>
    <w:rsid w:val="00EA6C49"/>
    <w:rsid w:val="00EA7FDF"/>
    <w:rsid w:val="00EB0BAF"/>
    <w:rsid w:val="00EC0C56"/>
    <w:rsid w:val="00ED0C65"/>
    <w:rsid w:val="00ED1655"/>
    <w:rsid w:val="00EE0547"/>
    <w:rsid w:val="00EF17F5"/>
    <w:rsid w:val="00EF629E"/>
    <w:rsid w:val="00F079DD"/>
    <w:rsid w:val="00F10FCE"/>
    <w:rsid w:val="00F24607"/>
    <w:rsid w:val="00F2508A"/>
    <w:rsid w:val="00F40AE2"/>
    <w:rsid w:val="00F4366B"/>
    <w:rsid w:val="00F44F39"/>
    <w:rsid w:val="00F6012F"/>
    <w:rsid w:val="00F6110A"/>
    <w:rsid w:val="00F626CD"/>
    <w:rsid w:val="00F65366"/>
    <w:rsid w:val="00F75253"/>
    <w:rsid w:val="00F822BC"/>
    <w:rsid w:val="00F835CE"/>
    <w:rsid w:val="00FA38B1"/>
    <w:rsid w:val="00FA4FCD"/>
    <w:rsid w:val="00FA58EB"/>
    <w:rsid w:val="00FA728D"/>
    <w:rsid w:val="00FB49DF"/>
    <w:rsid w:val="00FC1FC0"/>
    <w:rsid w:val="00FC5D2A"/>
    <w:rsid w:val="00FC6711"/>
    <w:rsid w:val="00FD0E62"/>
    <w:rsid w:val="00FD1E49"/>
    <w:rsid w:val="00FD5D89"/>
    <w:rsid w:val="00FD7F56"/>
    <w:rsid w:val="00FE0B44"/>
    <w:rsid w:val="00FE18A1"/>
    <w:rsid w:val="00FE28E6"/>
    <w:rsid w:val="00FE4B89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06F0F"/>
  <w15:docId w15:val="{6EC761DD-06B6-4574-B6C5-EBDF3EC5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B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7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24B7"/>
  </w:style>
  <w:style w:type="paragraph" w:styleId="Pta">
    <w:name w:val="footer"/>
    <w:basedOn w:val="Normlny"/>
    <w:link w:val="PtaChar"/>
    <w:uiPriority w:val="99"/>
    <w:unhideWhenUsed/>
    <w:rsid w:val="0033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24B7"/>
  </w:style>
  <w:style w:type="paragraph" w:styleId="Textbubliny">
    <w:name w:val="Balloon Text"/>
    <w:basedOn w:val="Normlny"/>
    <w:link w:val="TextbublinyChar"/>
    <w:uiPriority w:val="99"/>
    <w:semiHidden/>
    <w:unhideWhenUsed/>
    <w:rsid w:val="0000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0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6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l3go">
    <w:name w:val="l3  go"/>
    <w:basedOn w:val="Normlny"/>
    <w:rsid w:val="0006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C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196E3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B02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02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02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02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0277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637187"/>
    <w:rPr>
      <w:b/>
      <w:bCs/>
    </w:rPr>
  </w:style>
  <w:style w:type="table" w:styleId="Mriekatabuky">
    <w:name w:val="Table Grid"/>
    <w:basedOn w:val="Normlnatabuka"/>
    <w:uiPriority w:val="39"/>
    <w:rsid w:val="00CA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9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5572A"/>
    <w:rPr>
      <w:color w:val="0000FF"/>
      <w:u w:val="single"/>
    </w:rPr>
  </w:style>
  <w:style w:type="paragraph" w:styleId="Podtitul">
    <w:name w:val="Subtitle"/>
    <w:basedOn w:val="Normlny"/>
    <w:link w:val="PodtitulChar"/>
    <w:qFormat/>
    <w:rsid w:val="00880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8808C0"/>
    <w:rPr>
      <w:rFonts w:ascii="Times New Roman" w:eastAsia="Times New Roman" w:hAnsi="Times New Roman" w:cs="Times New Roman"/>
      <w:b/>
      <w:bCs/>
      <w:color w:val="339966"/>
      <w:sz w:val="28"/>
      <w:szCs w:val="24"/>
      <w:lang w:eastAsia="cs-CZ"/>
    </w:rPr>
  </w:style>
  <w:style w:type="character" w:styleId="Zvraznenie">
    <w:name w:val="Emphasis"/>
    <w:uiPriority w:val="20"/>
    <w:qFormat/>
    <w:rsid w:val="00FE18A1"/>
    <w:rPr>
      <w:i/>
      <w:iCs/>
    </w:rPr>
  </w:style>
  <w:style w:type="paragraph" w:styleId="Zkladntext">
    <w:name w:val="Body Text"/>
    <w:basedOn w:val="Normlny"/>
    <w:link w:val="ZkladntextChar"/>
    <w:rsid w:val="00FE18A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FE18A1"/>
    <w:rPr>
      <w:rFonts w:ascii="Arial" w:eastAsia="Times New Roman" w:hAnsi="Arial" w:cs="Times New Roman"/>
      <w:szCs w:val="20"/>
    </w:rPr>
  </w:style>
  <w:style w:type="character" w:customStyle="1" w:styleId="x193iq5w">
    <w:name w:val="x193iq5w"/>
    <w:basedOn w:val="Predvolenpsmoodseku"/>
    <w:rsid w:val="00E0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DAF0-B4FB-42F5-B2AB-088E1401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rubintova</dc:creator>
  <cp:lastModifiedBy>jsupica</cp:lastModifiedBy>
  <cp:revision>5</cp:revision>
  <cp:lastPrinted>2024-04-08T11:11:00Z</cp:lastPrinted>
  <dcterms:created xsi:type="dcterms:W3CDTF">2024-04-05T18:06:00Z</dcterms:created>
  <dcterms:modified xsi:type="dcterms:W3CDTF">2024-04-08T11:11:00Z</dcterms:modified>
</cp:coreProperties>
</file>