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8F" w:rsidRPr="007B268F" w:rsidRDefault="007B268F" w:rsidP="007B26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268F">
        <w:rPr>
          <w:rFonts w:ascii="Times New Roman" w:hAnsi="Times New Roman" w:cs="Times New Roman"/>
          <w:b/>
          <w:i/>
          <w:sz w:val="36"/>
          <w:szCs w:val="36"/>
        </w:rPr>
        <w:t>Naučme sa správne nosiť reflexné prvky</w:t>
      </w:r>
    </w:p>
    <w:p w:rsidR="007B268F" w:rsidRP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Viete správne nosiť reflexný pásik? Nie je umenie zaobstarať si reflexný prvok, ale vedieť ho správne použiť. </w:t>
      </w:r>
    </w:p>
    <w:p w:rsidR="007B268F" w:rsidRP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Dôležité je, aby bol viditeľný a nezakrývali ho ďalšie vrstvy oblečenia, prípadne batožina. </w:t>
      </w:r>
    </w:p>
    <w:p w:rsidR="007B268F" w:rsidRDefault="007B268F" w:rsidP="007B2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68F">
        <w:rPr>
          <w:rFonts w:ascii="Times New Roman" w:hAnsi="Times New Roman" w:cs="Times New Roman"/>
          <w:b/>
          <w:bCs/>
          <w:sz w:val="24"/>
          <w:szCs w:val="24"/>
        </w:rPr>
        <w:t>Takto vás vodiči uvidia: </w:t>
      </w:r>
    </w:p>
    <w:p w:rsidR="007B268F" w:rsidRPr="007B268F" w:rsidRDefault="007B268F" w:rsidP="007B26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B268F">
        <w:rPr>
          <w:rFonts w:ascii="Times New Roman" w:hAnsi="Times New Roman" w:cs="Times New Roman"/>
          <w:sz w:val="24"/>
          <w:szCs w:val="24"/>
        </w:rPr>
        <w:t>eflexné prvky majte na tej strane tela, ktorá je otočená k vozov</w:t>
      </w:r>
      <w:r>
        <w:rPr>
          <w:rFonts w:ascii="Times New Roman" w:hAnsi="Times New Roman" w:cs="Times New Roman"/>
          <w:sz w:val="24"/>
          <w:szCs w:val="24"/>
        </w:rPr>
        <w:t>ke, nie ku krajnici. R</w:t>
      </w:r>
      <w:r w:rsidRPr="007B268F">
        <w:rPr>
          <w:rFonts w:ascii="Times New Roman" w:hAnsi="Times New Roman" w:cs="Times New Roman"/>
          <w:sz w:val="24"/>
          <w:szCs w:val="24"/>
        </w:rPr>
        <w:t xml:space="preserve">eflexné označenie si dajte ku kolenám, do úrovne pásu a na rameno, cyklisti tiež na prilbu a bicykle.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268F">
        <w:rPr>
          <w:rFonts w:ascii="Times New Roman" w:hAnsi="Times New Roman" w:cs="Times New Roman"/>
          <w:sz w:val="24"/>
          <w:szCs w:val="24"/>
        </w:rPr>
        <w:t>eflexné nálepky si nalepte aj na podrážky topánok, bicykle, korčule, prilby, kolobežky, školské tašky, barle či kočíky. deťom treba označiť oblečenie aj školské tašky. </w:t>
      </w:r>
    </w:p>
    <w:p w:rsidR="007B268F" w:rsidRPr="007B268F" w:rsidRDefault="007B268F" w:rsidP="007B2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68F">
        <w:rPr>
          <w:rFonts w:ascii="Times New Roman" w:hAnsi="Times New Roman" w:cs="Times New Roman"/>
          <w:b/>
          <w:bCs/>
          <w:sz w:val="24"/>
          <w:szCs w:val="24"/>
        </w:rPr>
        <w:t>Čo hovorí zákon </w:t>
      </w:r>
    </w:p>
    <w:p w:rsidR="007B268F" w:rsidRP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Za zníženej viditeľnosti musí mať chodec idúci po krajnici alebo po okraji vozovky a cyklista jazdiaci po krajnici na sebe viditeľne umiestnené reflexné prvky alebo oblečený reflexný bezpečnostný odev nielen mimo obce, ale aj v obci.</w:t>
      </w:r>
    </w:p>
    <w:p w:rsidR="007B268F" w:rsidRPr="007B268F" w:rsidRDefault="007B268F" w:rsidP="007B2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68F">
        <w:rPr>
          <w:rFonts w:ascii="Times New Roman" w:hAnsi="Times New Roman" w:cs="Times New Roman"/>
          <w:b/>
          <w:bCs/>
          <w:sz w:val="24"/>
          <w:szCs w:val="24"/>
        </w:rPr>
        <w:t>Najčastejšie chyby pri prechádzaní cez cestu:</w:t>
      </w:r>
    </w:p>
    <w:p w:rsidR="007B268F" w:rsidRPr="007B268F" w:rsidRDefault="007B268F" w:rsidP="007B26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náhly vstup na vozovku z chodníka bez rozhliadnutia</w:t>
      </w:r>
    </w:p>
    <w:p w:rsidR="007B268F" w:rsidRPr="007B268F" w:rsidRDefault="007B268F" w:rsidP="007B26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zlý odhad vzdialenosti a rýchlosti vozidla</w:t>
      </w:r>
    </w:p>
    <w:p w:rsidR="007B268F" w:rsidRPr="007B268F" w:rsidRDefault="007B268F" w:rsidP="007B26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náraz zboku, pri zmene smeru chôdze</w:t>
      </w:r>
    </w:p>
    <w:p w:rsidR="007B268F" w:rsidRPr="007B268F" w:rsidRDefault="007B268F" w:rsidP="007B2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68F">
        <w:rPr>
          <w:rFonts w:ascii="Times New Roman" w:hAnsi="Times New Roman" w:cs="Times New Roman"/>
          <w:b/>
          <w:bCs/>
          <w:sz w:val="24"/>
          <w:szCs w:val="24"/>
        </w:rPr>
        <w:t>Oblečte sa farebne!</w:t>
      </w:r>
    </w:p>
    <w:p w:rsidR="007B268F" w:rsidRP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V prvom rade by malo záležať na vlastnej bezpečnosti chodcom, ale policajti ich k tomu pobádajú častejšími kontrolami. "Naším cieľom nie je chodcov pokutovať, ale naučiť ich chrániť si vlastný život," zdôraznila hovorkyňa Prezídia Policajného zboru.</w:t>
      </w: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 w:rsidRPr="007B268F">
        <w:rPr>
          <w:rFonts w:ascii="Times New Roman" w:hAnsi="Times New Roman" w:cs="Times New Roman"/>
          <w:sz w:val="24"/>
          <w:szCs w:val="24"/>
        </w:rPr>
        <w:t>Dôležité je, aby boli chodci na ceste viditeľní, to sa dá dosiahnuť reflexným prvkom, ktorý odrážajú svetlo, ale aj nápadnou farbu odevu. Najlepšie vás šofér zbadá v bielom oblečení, a to až zo vzdialenosti 55 metrov! Dobre viditeľné sú aj žltá, červená a modrá farba.</w:t>
      </w: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</w:p>
    <w:p w:rsid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Poďme sa pozrieť, aké reflexné prvky sa dajú kúpiť.</w:t>
      </w:r>
    </w:p>
    <w:p w:rsidR="007B268F" w:rsidRPr="007B268F" w:rsidRDefault="007B268F" w:rsidP="007B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reflex</w:t>
      </w:r>
      <w:r w:rsidR="00A512A9">
        <w:rPr>
          <w:rFonts w:ascii="Times New Roman" w:hAnsi="Times New Roman" w:cs="Times New Roman"/>
          <w:sz w:val="24"/>
          <w:szCs w:val="24"/>
        </w:rPr>
        <w:t xml:space="preserve">né prvky máš doma ty? </w:t>
      </w:r>
    </w:p>
    <w:p w:rsidR="005E3E54" w:rsidRDefault="007B26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53100" cy="3124200"/>
            <wp:effectExtent l="19050" t="0" r="0" b="0"/>
            <wp:docPr id="1" name="Obrázok 1" descr="Čím viac reflexných prvkom máte, tým ste viditeľnejš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m viac reflexných prvkom máte, tým ste viditeľnejší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59" cy="31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Viditeľnosť oblečenia.</w:t>
      </w: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2750744"/>
            <wp:effectExtent l="19050" t="0" r="0" b="0"/>
            <wp:docPr id="4" name="Obrázok 4" descr="V takejto vzdialenosti vás šofér uvidí, ak ste oblečení fareb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takejto vzdialenosti vás šofér uvidí, ak ste oblečení farebn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 vidíš rozdiel viditeľnosti v oblečení. </w:t>
      </w:r>
    </w:p>
    <w:p w:rsidR="00A512A9" w:rsidRDefault="00A512A9">
      <w:pPr>
        <w:rPr>
          <w:rFonts w:ascii="Times New Roman" w:hAnsi="Times New Roman" w:cs="Times New Roman"/>
          <w:sz w:val="24"/>
          <w:szCs w:val="24"/>
        </w:rPr>
      </w:pPr>
      <w:r w:rsidRPr="00A512A9">
        <w:rPr>
          <w:rFonts w:ascii="Times New Roman" w:hAnsi="Times New Roman" w:cs="Times New Roman"/>
          <w:sz w:val="24"/>
          <w:szCs w:val="24"/>
        </w:rPr>
        <w:t xml:space="preserve">Koľko chodcov </w:t>
      </w:r>
      <w:r>
        <w:rPr>
          <w:rFonts w:ascii="Times New Roman" w:hAnsi="Times New Roman" w:cs="Times New Roman"/>
          <w:sz w:val="24"/>
          <w:szCs w:val="24"/>
        </w:rPr>
        <w:t>vidíš</w:t>
      </w:r>
      <w:r w:rsidRPr="00A512A9">
        <w:rPr>
          <w:rFonts w:ascii="Times New Roman" w:hAnsi="Times New Roman" w:cs="Times New Roman"/>
          <w:sz w:val="24"/>
          <w:szCs w:val="24"/>
        </w:rPr>
        <w:t>? Sú tam traja, ale jeden je neoznačený!</w:t>
      </w:r>
    </w:p>
    <w:p w:rsidR="00A512A9" w:rsidRPr="007B268F" w:rsidRDefault="00A512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3254807"/>
            <wp:effectExtent l="19050" t="0" r="0" b="0"/>
            <wp:docPr id="7" name="Obrázok 7" descr="Koľko chodcov vidíte? Sú tam traja, ale jeden je neoznačen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ľko chodcov vidíte? Sú tam traja, ale jeden je neoznačený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2A9" w:rsidRPr="007B268F" w:rsidSect="005E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75E"/>
    <w:multiLevelType w:val="hybridMultilevel"/>
    <w:tmpl w:val="F9D8989E"/>
    <w:lvl w:ilvl="0" w:tplc="13CA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68F"/>
    <w:rsid w:val="005E3E54"/>
    <w:rsid w:val="007B268F"/>
    <w:rsid w:val="00A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E5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6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2020-04-26T08:36:00Z</dcterms:created>
  <dcterms:modified xsi:type="dcterms:W3CDTF">2020-04-26T08:49:00Z</dcterms:modified>
</cp:coreProperties>
</file>