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A0B8" w14:textId="77777777" w:rsidR="006C2E3A" w:rsidRDefault="006C2E3A" w:rsidP="006C2E3A">
      <w:pPr>
        <w:jc w:val="center"/>
        <w:rPr>
          <w:b/>
          <w:bCs/>
          <w:sz w:val="30"/>
          <w:szCs w:val="30"/>
        </w:rPr>
      </w:pPr>
    </w:p>
    <w:p w14:paraId="0CC5AF4E" w14:textId="77777777" w:rsidR="006C2E3A" w:rsidRDefault="006C2E3A" w:rsidP="006C2E3A">
      <w:pPr>
        <w:jc w:val="center"/>
        <w:rPr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62313E8F" wp14:editId="1639DB21">
            <wp:extent cx="1066800" cy="104958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266" cy="109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2EB93" w14:textId="77777777" w:rsidR="006C2E3A" w:rsidRDefault="006C2E3A" w:rsidP="006C2E3A">
      <w:pPr>
        <w:jc w:val="center"/>
        <w:rPr>
          <w:b/>
          <w:bCs/>
          <w:sz w:val="30"/>
          <w:szCs w:val="30"/>
        </w:rPr>
      </w:pPr>
    </w:p>
    <w:p w14:paraId="08FA5F2D" w14:textId="6A82755B" w:rsidR="006C2E3A" w:rsidRPr="00E34192" w:rsidRDefault="006C2E3A" w:rsidP="006C2E3A">
      <w:pPr>
        <w:pStyle w:val="Zkladntext"/>
        <w:ind w:left="708"/>
        <w:rPr>
          <w:caps/>
          <w:sz w:val="40"/>
          <w:szCs w:val="40"/>
        </w:rPr>
      </w:pPr>
      <w:r>
        <w:rPr>
          <w:caps/>
          <w:sz w:val="40"/>
          <w:szCs w:val="40"/>
        </w:rPr>
        <w:t xml:space="preserve">  </w:t>
      </w:r>
      <w:r w:rsidRPr="00E34192">
        <w:rPr>
          <w:caps/>
          <w:sz w:val="40"/>
          <w:szCs w:val="40"/>
        </w:rPr>
        <w:t>Všeobecne záväzné nariadenie</w:t>
      </w:r>
    </w:p>
    <w:p w14:paraId="0821F5E0" w14:textId="77777777" w:rsidR="006C2E3A" w:rsidRDefault="006C2E3A" w:rsidP="006C2E3A">
      <w:pPr>
        <w:pStyle w:val="Nzov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</w:t>
      </w:r>
    </w:p>
    <w:p w14:paraId="19E25284" w14:textId="3270AE5D" w:rsidR="006C2E3A" w:rsidRDefault="006C2E3A" w:rsidP="006C2E3A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č. 0</w:t>
      </w:r>
      <w:r w:rsidR="00D47A54">
        <w:rPr>
          <w:b/>
          <w:bCs/>
          <w:sz w:val="30"/>
          <w:szCs w:val="30"/>
        </w:rPr>
        <w:t>3</w:t>
      </w:r>
      <w:r>
        <w:rPr>
          <w:b/>
          <w:bCs/>
          <w:sz w:val="30"/>
          <w:szCs w:val="30"/>
        </w:rPr>
        <w:t>/2022</w:t>
      </w:r>
    </w:p>
    <w:p w14:paraId="1A845804" w14:textId="77777777" w:rsidR="006C2E3A" w:rsidRDefault="006C2E3A" w:rsidP="006C2E3A">
      <w:pPr>
        <w:pStyle w:val="Zkladntext"/>
        <w:jc w:val="center"/>
        <w:rPr>
          <w:sz w:val="28"/>
          <w:szCs w:val="28"/>
        </w:rPr>
      </w:pPr>
    </w:p>
    <w:p w14:paraId="4874BEB7" w14:textId="00DB905A" w:rsidR="009518AC" w:rsidRDefault="009518AC" w:rsidP="009518A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="00CF392E" w:rsidRPr="009518AC">
        <w:rPr>
          <w:b/>
          <w:sz w:val="36"/>
          <w:szCs w:val="36"/>
        </w:rPr>
        <w:t>o vyhradení miesta a plochy na vylepovanie</w:t>
      </w:r>
    </w:p>
    <w:p w14:paraId="3A655FEA" w14:textId="77777777" w:rsidR="003C3C24" w:rsidRDefault="003C3C24" w:rsidP="003C3C2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CF392E" w:rsidRPr="009518AC">
        <w:rPr>
          <w:b/>
          <w:sz w:val="36"/>
          <w:szCs w:val="36"/>
        </w:rPr>
        <w:t>volebnýc</w:t>
      </w:r>
      <w:r w:rsidR="009518AC">
        <w:rPr>
          <w:b/>
          <w:sz w:val="36"/>
          <w:szCs w:val="36"/>
        </w:rPr>
        <w:t xml:space="preserve">h </w:t>
      </w:r>
      <w:r w:rsidR="00CF392E" w:rsidRPr="009518AC">
        <w:rPr>
          <w:b/>
          <w:sz w:val="36"/>
          <w:szCs w:val="36"/>
        </w:rPr>
        <w:t>plagátov</w:t>
      </w:r>
      <w:r w:rsidR="004349E3" w:rsidRPr="009518AC">
        <w:rPr>
          <w:b/>
          <w:sz w:val="36"/>
          <w:szCs w:val="36"/>
        </w:rPr>
        <w:t xml:space="preserve"> </w:t>
      </w:r>
      <w:r w:rsidR="009518AC">
        <w:rPr>
          <w:b/>
          <w:sz w:val="36"/>
          <w:szCs w:val="36"/>
        </w:rPr>
        <w:t xml:space="preserve"> na verejných priestranstvách</w:t>
      </w:r>
      <w:r w:rsidR="00CF392E" w:rsidRPr="009518A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v </w:t>
      </w:r>
      <w:r w:rsidR="00CF392E" w:rsidRPr="009518AC">
        <w:rPr>
          <w:b/>
          <w:sz w:val="36"/>
          <w:szCs w:val="36"/>
        </w:rPr>
        <w:t>čase</w:t>
      </w:r>
      <w:r w:rsidR="00735E5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</w:t>
      </w:r>
    </w:p>
    <w:p w14:paraId="67ED5F41" w14:textId="6599E0C3" w:rsidR="00CF392E" w:rsidRPr="009518AC" w:rsidRDefault="003C3C24" w:rsidP="003C3C24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9518AC">
        <w:rPr>
          <w:b/>
          <w:sz w:val="36"/>
          <w:szCs w:val="36"/>
        </w:rPr>
        <w:t xml:space="preserve">volebnej kampane </w:t>
      </w:r>
      <w:r>
        <w:rPr>
          <w:b/>
          <w:sz w:val="36"/>
          <w:szCs w:val="36"/>
        </w:rPr>
        <w:t xml:space="preserve"> </w:t>
      </w:r>
      <w:r w:rsidRPr="009518AC">
        <w:rPr>
          <w:b/>
          <w:sz w:val="36"/>
          <w:szCs w:val="36"/>
        </w:rPr>
        <w:t>v </w:t>
      </w:r>
      <w:r>
        <w:rPr>
          <w:b/>
          <w:sz w:val="36"/>
          <w:szCs w:val="36"/>
        </w:rPr>
        <w:t>o</w:t>
      </w:r>
      <w:r w:rsidRPr="009518AC">
        <w:rPr>
          <w:b/>
          <w:sz w:val="36"/>
          <w:szCs w:val="36"/>
        </w:rPr>
        <w:t>bci Vidiná</w:t>
      </w:r>
      <w:r>
        <w:rPr>
          <w:b/>
          <w:sz w:val="36"/>
          <w:szCs w:val="36"/>
        </w:rPr>
        <w:t xml:space="preserve">                 </w:t>
      </w:r>
    </w:p>
    <w:p w14:paraId="3CEC999A" w14:textId="77777777" w:rsidR="003C3C24" w:rsidRDefault="003C3C24" w:rsidP="006C2E3A">
      <w:pPr>
        <w:ind w:firstLine="708"/>
        <w:jc w:val="both"/>
      </w:pPr>
    </w:p>
    <w:p w14:paraId="198FA972" w14:textId="7AB96044" w:rsidR="006C2E3A" w:rsidRDefault="006C2E3A" w:rsidP="006C2E3A">
      <w:pPr>
        <w:ind w:firstLine="708"/>
        <w:jc w:val="both"/>
      </w:pPr>
      <w:r>
        <w:t xml:space="preserve">Obecné zastupiteľstvo vo Vidinej </w:t>
      </w:r>
      <w:r w:rsidR="00D77B82">
        <w:t xml:space="preserve">v rámci preneseného výkonu štátnej správy </w:t>
      </w:r>
      <w:r>
        <w:t>na základe</w:t>
      </w:r>
      <w:r w:rsidR="00D77B82">
        <w:t xml:space="preserve"> článku 71 ods. 2 Ústavy Slovenskej republiky, </w:t>
      </w:r>
      <w:r>
        <w:t xml:space="preserve"> § 6 ods. </w:t>
      </w:r>
      <w:r w:rsidR="00D77B82">
        <w:t>2</w:t>
      </w:r>
      <w:r>
        <w:t xml:space="preserve"> záko</w:t>
      </w:r>
      <w:r w:rsidR="00D77B82">
        <w:t xml:space="preserve">na </w:t>
      </w:r>
      <w:r>
        <w:t xml:space="preserve"> č. 369/1990 Zb. o obecnom zriadení v znení neskorších predpisov a</w:t>
      </w:r>
      <w:r w:rsidR="00D77B82">
        <w:t xml:space="preserve"> podľa</w:t>
      </w:r>
      <w:r>
        <w:t xml:space="preserve"> § 16 zákona č.181/2014 </w:t>
      </w:r>
      <w:proofErr w:type="spellStart"/>
      <w:r w:rsidR="00F856D6">
        <w:t>Z.</w:t>
      </w:r>
      <w:r>
        <w:t>z</w:t>
      </w:r>
      <w:proofErr w:type="spellEnd"/>
      <w:r>
        <w:t xml:space="preserve"> o volebnej kampani a o zmene a doplnení zákona č.85</w:t>
      </w:r>
      <w:r w:rsidR="00F856D6">
        <w:t>/</w:t>
      </w:r>
      <w:r>
        <w:t>200</w:t>
      </w:r>
      <w:r w:rsidR="00F856D6">
        <w:t>5</w:t>
      </w:r>
      <w:r>
        <w:t xml:space="preserve"> </w:t>
      </w:r>
      <w:proofErr w:type="spellStart"/>
      <w:r>
        <w:t>Z</w:t>
      </w:r>
      <w:r w:rsidR="00F856D6">
        <w:t>.z</w:t>
      </w:r>
      <w:proofErr w:type="spellEnd"/>
      <w:r w:rsidR="00F856D6">
        <w:t>.</w:t>
      </w:r>
      <w:r>
        <w:t xml:space="preserve"> o politických stranách a politických hnutiach v znení neskorších predpisov sa uznieslo </w:t>
      </w:r>
      <w:r w:rsidRPr="00F856D6">
        <w:t>dňa</w:t>
      </w:r>
      <w:r w:rsidR="00F856D6" w:rsidRPr="00F856D6">
        <w:t xml:space="preserve"> </w:t>
      </w:r>
      <w:r w:rsidR="00A8797E">
        <w:t xml:space="preserve">09.06.2022 </w:t>
      </w:r>
      <w:r>
        <w:t xml:space="preserve">na tomto všeobecne záväznom nariadení (ďalej len VZN): </w:t>
      </w:r>
    </w:p>
    <w:p w14:paraId="186C33EE" w14:textId="77777777" w:rsidR="00CF392E" w:rsidRDefault="00CF392E" w:rsidP="006C2E3A">
      <w:pPr>
        <w:ind w:left="3540" w:firstLine="708"/>
        <w:jc w:val="both"/>
      </w:pPr>
    </w:p>
    <w:p w14:paraId="0A10F9D8" w14:textId="77777777" w:rsidR="00CF392E" w:rsidRPr="0039074D" w:rsidRDefault="00CF392E" w:rsidP="00CF392E">
      <w:pPr>
        <w:ind w:left="3540" w:firstLine="708"/>
        <w:rPr>
          <w:b/>
          <w:bCs/>
        </w:rPr>
      </w:pPr>
      <w:r w:rsidRPr="0039074D">
        <w:rPr>
          <w:b/>
          <w:bCs/>
        </w:rPr>
        <w:t xml:space="preserve">Článok I </w:t>
      </w:r>
    </w:p>
    <w:p w14:paraId="484D98C7" w14:textId="77777777" w:rsidR="00CF392E" w:rsidRPr="0082614F" w:rsidRDefault="00CF392E" w:rsidP="00CF392E">
      <w:pPr>
        <w:ind w:left="2832" w:firstLine="708"/>
        <w:rPr>
          <w:b/>
        </w:rPr>
      </w:pPr>
      <w:r w:rsidRPr="0082614F">
        <w:rPr>
          <w:b/>
        </w:rPr>
        <w:t xml:space="preserve">ÚVODNÉ USTANOVENIA </w:t>
      </w:r>
    </w:p>
    <w:p w14:paraId="63EAE4CE" w14:textId="118CAAA1" w:rsidR="00CF392E" w:rsidRDefault="00CF392E" w:rsidP="00CF392E">
      <w:pPr>
        <w:jc w:val="both"/>
      </w:pPr>
      <w:r>
        <w:t xml:space="preserve">1/ </w:t>
      </w:r>
      <w:r w:rsidR="0046494F">
        <w:t xml:space="preserve">Účelom tohto </w:t>
      </w:r>
      <w:r>
        <w:t>všeobecn</w:t>
      </w:r>
      <w:r w:rsidR="003C3C24">
        <w:t>e</w:t>
      </w:r>
      <w:r>
        <w:t xml:space="preserve"> záväzné</w:t>
      </w:r>
      <w:r w:rsidR="003C3C24">
        <w:t>ho</w:t>
      </w:r>
      <w:r>
        <w:t xml:space="preserve"> nariadeni</w:t>
      </w:r>
      <w:r w:rsidR="003C3C24">
        <w:t>a</w:t>
      </w:r>
      <w:r>
        <w:t xml:space="preserve"> /ďalej len nariadenie/ </w:t>
      </w:r>
      <w:r w:rsidR="000619FF">
        <w:t>je ú</w:t>
      </w:r>
      <w:r>
        <w:t>prav</w:t>
      </w:r>
      <w:r w:rsidR="000619FF">
        <w:t>a</w:t>
      </w:r>
      <w:r>
        <w:t xml:space="preserve"> po</w:t>
      </w:r>
      <w:r w:rsidR="000619FF">
        <w:t>dmienok</w:t>
      </w:r>
      <w:r>
        <w:t xml:space="preserve">, </w:t>
      </w:r>
      <w:r w:rsidR="00130715">
        <w:t>na umiestňovanie volebných</w:t>
      </w:r>
      <w:r w:rsidR="007B1353">
        <w:t xml:space="preserve"> plagátov počas konania volebnej kampane pre voľby</w:t>
      </w:r>
      <w:r w:rsidR="00130715">
        <w:t xml:space="preserve"> </w:t>
      </w:r>
      <w:r w:rsidR="007B1353">
        <w:t xml:space="preserve">do </w:t>
      </w:r>
      <w:r>
        <w:t>Národnej rad</w:t>
      </w:r>
      <w:r w:rsidR="007B1353">
        <w:t>y</w:t>
      </w:r>
      <w:r>
        <w:t xml:space="preserve"> Slovenskej republiky</w:t>
      </w:r>
      <w:r w:rsidR="007B1353">
        <w:t xml:space="preserve"> pre voľby do Európskeho parlamentu, pre voľby do orgánov v samosprávnych krajov a voľby do orgánov samosprávy obcí</w:t>
      </w:r>
      <w:r w:rsidR="007163A7">
        <w:t>, na území obce Vidiná</w:t>
      </w:r>
    </w:p>
    <w:p w14:paraId="45589CDC" w14:textId="26219A25" w:rsidR="00CF392E" w:rsidRDefault="00CF392E" w:rsidP="00CF392E">
      <w:pPr>
        <w:jc w:val="both"/>
      </w:pPr>
      <w:r>
        <w:t>2/ Časom volebnej kampane sa rozumie obdobie začínajúce dňom uverejnenia rozhodnutia o</w:t>
      </w:r>
      <w:r w:rsidR="00DC48C0">
        <w:t> </w:t>
      </w:r>
      <w:r>
        <w:t xml:space="preserve">vyhlásení volieb </w:t>
      </w:r>
      <w:proofErr w:type="spellStart"/>
      <w:r>
        <w:t>Z</w:t>
      </w:r>
      <w:r w:rsidR="003C3C24">
        <w:t>.z</w:t>
      </w:r>
      <w:proofErr w:type="spellEnd"/>
      <w:r w:rsidR="003C3C24">
        <w:t>.</w:t>
      </w:r>
      <w:r>
        <w:t xml:space="preserve"> SR a</w:t>
      </w:r>
      <w:r w:rsidR="00DC48C0">
        <w:t> </w:t>
      </w:r>
      <w:r>
        <w:t xml:space="preserve">končí 48 hodín predo dňom volieb. </w:t>
      </w:r>
    </w:p>
    <w:p w14:paraId="73867E95" w14:textId="77777777" w:rsidR="00DC48C0" w:rsidRDefault="00DC48C0" w:rsidP="00CF392E">
      <w:pPr>
        <w:ind w:left="3540" w:firstLine="708"/>
      </w:pPr>
    </w:p>
    <w:p w14:paraId="64853543" w14:textId="77777777" w:rsidR="007163A7" w:rsidRDefault="007163A7" w:rsidP="00CF392E">
      <w:pPr>
        <w:ind w:left="3540" w:firstLine="708"/>
      </w:pPr>
    </w:p>
    <w:p w14:paraId="09B31218" w14:textId="3AB8F469" w:rsidR="00CF392E" w:rsidRPr="0039074D" w:rsidRDefault="00CF392E" w:rsidP="00CF392E">
      <w:pPr>
        <w:ind w:left="3540" w:firstLine="708"/>
        <w:rPr>
          <w:b/>
          <w:bCs/>
        </w:rPr>
      </w:pPr>
      <w:r w:rsidRPr="0039074D">
        <w:rPr>
          <w:b/>
          <w:bCs/>
        </w:rPr>
        <w:lastRenderedPageBreak/>
        <w:t xml:space="preserve">Článok II </w:t>
      </w:r>
    </w:p>
    <w:p w14:paraId="35C9CEDA" w14:textId="77777777" w:rsidR="00CF392E" w:rsidRPr="00DC48C0" w:rsidRDefault="00CF392E" w:rsidP="00CF392E">
      <w:pPr>
        <w:ind w:left="708" w:firstLine="708"/>
        <w:rPr>
          <w:b/>
        </w:rPr>
      </w:pPr>
      <w:r w:rsidRPr="00DC48C0">
        <w:rPr>
          <w:b/>
        </w:rPr>
        <w:t>URČENIE A</w:t>
      </w:r>
      <w:r w:rsidR="00DC48C0">
        <w:rPr>
          <w:b/>
        </w:rPr>
        <w:t> </w:t>
      </w:r>
      <w:r w:rsidRPr="00DC48C0">
        <w:rPr>
          <w:b/>
        </w:rPr>
        <w:t xml:space="preserve">OZNAČENIE PLÔCH NA VEREJNÝCH PRIESTRANSTVÁCH </w:t>
      </w:r>
    </w:p>
    <w:p w14:paraId="1A115A83" w14:textId="77777777" w:rsidR="00CF392E" w:rsidRDefault="00CF392E" w:rsidP="00CF392E">
      <w:pPr>
        <w:jc w:val="both"/>
      </w:pPr>
      <w:r>
        <w:t>1/ Pre účely tohto nariadenia je verejným priestranstvom v</w:t>
      </w:r>
      <w:r w:rsidR="00DC48C0">
        <w:t> </w:t>
      </w:r>
      <w:r>
        <w:t>obci najmä: námestie, priestor pred Obecným úradom vo Vidinej, priestor pred kultúrnym domom, cesta, miestna komunikácia, chodník, trhovisko a</w:t>
      </w:r>
      <w:r w:rsidR="00DC48C0">
        <w:t> </w:t>
      </w:r>
      <w:r>
        <w:t>všetky verejnosti prístupné pozemky v</w:t>
      </w:r>
      <w:r w:rsidR="00DC48C0">
        <w:t> </w:t>
      </w:r>
      <w:r>
        <w:t>obci okrem tých, ktoré sú vo vlastníctve fyzických a</w:t>
      </w:r>
      <w:r w:rsidR="00DC48C0">
        <w:t> </w:t>
      </w:r>
      <w:r>
        <w:t>právnických osôb s</w:t>
      </w:r>
      <w:r w:rsidR="00DC48C0">
        <w:t> </w:t>
      </w:r>
      <w:r>
        <w:t xml:space="preserve">výnimkou obce, alebo ku ktorým majú tieto osoby právo hospodárenia. </w:t>
      </w:r>
    </w:p>
    <w:p w14:paraId="26CA1AD9" w14:textId="77777777" w:rsidR="00CF392E" w:rsidRDefault="00CF392E" w:rsidP="00DC48C0">
      <w:pPr>
        <w:jc w:val="both"/>
      </w:pPr>
      <w:r>
        <w:t>2/ Obecné zastupiteľstvo určuje kandidujúcej politickej strane, politickému hnutiu, koalície politických strán a</w:t>
      </w:r>
      <w:r w:rsidR="00DC48C0">
        <w:t> </w:t>
      </w:r>
      <w:r>
        <w:t>nezávislému kandidátovi na vylepovanie volebných plagátov v</w:t>
      </w:r>
      <w:r w:rsidR="00DC48C0">
        <w:t> </w:t>
      </w:r>
      <w:r>
        <w:t xml:space="preserve">obci tieto vývesné miesta:  </w:t>
      </w:r>
    </w:p>
    <w:p w14:paraId="3274C6B5" w14:textId="1218DEEE" w:rsidR="0082614F" w:rsidRPr="00DC48C0" w:rsidRDefault="00DC48C0" w:rsidP="00DC48C0">
      <w:pPr>
        <w:pStyle w:val="Odsekzoznamu"/>
        <w:numPr>
          <w:ilvl w:val="0"/>
          <w:numId w:val="2"/>
        </w:numPr>
        <w:rPr>
          <w:b/>
        </w:rPr>
      </w:pPr>
      <w:r w:rsidRPr="00DC48C0">
        <w:rPr>
          <w:b/>
        </w:rPr>
        <w:t>tabule na lepenie oznamov v priestoroch pri autobusových z</w:t>
      </w:r>
      <w:r w:rsidR="003C3C24">
        <w:rPr>
          <w:b/>
        </w:rPr>
        <w:t>a</w:t>
      </w:r>
      <w:r w:rsidRPr="00DC48C0">
        <w:rPr>
          <w:b/>
        </w:rPr>
        <w:t>st</w:t>
      </w:r>
      <w:r w:rsidR="003C3C24">
        <w:rPr>
          <w:b/>
        </w:rPr>
        <w:t>á</w:t>
      </w:r>
      <w:r w:rsidRPr="00DC48C0">
        <w:rPr>
          <w:b/>
        </w:rPr>
        <w:t>vk</w:t>
      </w:r>
      <w:r w:rsidR="003C3C24">
        <w:rPr>
          <w:b/>
        </w:rPr>
        <w:t>a</w:t>
      </w:r>
      <w:r w:rsidRPr="00DC48C0">
        <w:rPr>
          <w:b/>
        </w:rPr>
        <w:t>ch</w:t>
      </w:r>
    </w:p>
    <w:p w14:paraId="44F7D95B" w14:textId="77777777" w:rsidR="00DC48C0" w:rsidRPr="00DC48C0" w:rsidRDefault="00DC48C0" w:rsidP="00DC48C0">
      <w:pPr>
        <w:pStyle w:val="Odsekzoznamu"/>
        <w:numPr>
          <w:ilvl w:val="0"/>
          <w:numId w:val="2"/>
        </w:numPr>
        <w:rPr>
          <w:b/>
        </w:rPr>
      </w:pPr>
      <w:r w:rsidRPr="00DC48C0">
        <w:rPr>
          <w:b/>
        </w:rPr>
        <w:t>informačné tabule v obci, okrem informačných tabúľ v obidvoch cintorínoch</w:t>
      </w:r>
    </w:p>
    <w:p w14:paraId="735A5C76" w14:textId="1934437F" w:rsidR="00CF392E" w:rsidRDefault="00CF392E" w:rsidP="00CF392E">
      <w:pPr>
        <w:jc w:val="both"/>
      </w:pPr>
      <w:r>
        <w:t xml:space="preserve">3/ Veľkosť vyhradenej plochy pre každú kandidujúcu politickú stranu, politické hnutie, koalíciu politických strán a hnutí a petičného výboru určí obec na základe zásady rovnosti, v rozsahu maximálnej veľkosti formátu A4 a na základe uplatnenej požiadavky politickej strany, politického hnutia, koalície politických strán a hnutí, petičného výboru , najneskôr 5 dní pred začatím volebnej kampane. </w:t>
      </w:r>
      <w:r w:rsidR="002F5CAB">
        <w:t>Pridelená plocha sa poskytuje kandidujúcim subjektom bezplatne.</w:t>
      </w:r>
    </w:p>
    <w:p w14:paraId="29EE10A0" w14:textId="5E501099" w:rsidR="007163A7" w:rsidRDefault="007163A7" w:rsidP="00CF392E">
      <w:pPr>
        <w:jc w:val="both"/>
      </w:pPr>
      <w:r>
        <w:t>4/ Umiestňovanie volebných plagátov</w:t>
      </w:r>
      <w:r w:rsidR="009A0B88">
        <w:t xml:space="preserve"> si každý kandidujúci subjekt</w:t>
      </w:r>
      <w:r>
        <w:t xml:space="preserve"> </w:t>
      </w:r>
      <w:r w:rsidR="0039074D">
        <w:t>zabezpečí sám na vlastné náklady, zároveň každý kandidujúci subjekt zodpovedá za obsah umiestňovaných plagátov</w:t>
      </w:r>
      <w:r w:rsidR="003C3C24">
        <w:t>.</w:t>
      </w:r>
    </w:p>
    <w:p w14:paraId="6C9A03FD" w14:textId="61C3281F" w:rsidR="00CF392E" w:rsidRDefault="007163A7" w:rsidP="0071232B">
      <w:pPr>
        <w:jc w:val="both"/>
      </w:pPr>
      <w:r>
        <w:t>5</w:t>
      </w:r>
      <w:r w:rsidR="00CF392E">
        <w:t xml:space="preserve">/ Vylepovanie volebných plagátov počas volebnej kampane mimo vyhradenej a určenej plochy sa zakazuje. Dôrazne sa zakazuje vylepovať volebné plagáty:  </w:t>
      </w:r>
    </w:p>
    <w:p w14:paraId="6B97FB1E" w14:textId="77777777" w:rsidR="0071232B" w:rsidRPr="0082614F" w:rsidRDefault="00CF392E" w:rsidP="0082614F">
      <w:pPr>
        <w:pStyle w:val="Odsekzoznamu"/>
        <w:numPr>
          <w:ilvl w:val="0"/>
          <w:numId w:val="1"/>
        </w:numPr>
        <w:spacing w:after="100" w:afterAutospacing="1"/>
        <w:jc w:val="both"/>
        <w:rPr>
          <w:b/>
        </w:rPr>
      </w:pPr>
      <w:r w:rsidRPr="0082614F">
        <w:rPr>
          <w:b/>
        </w:rPr>
        <w:t xml:space="preserve">na stĺpy elektrického, telekomunikačného vedenia a stĺpy verejného osvetlenia </w:t>
      </w:r>
    </w:p>
    <w:p w14:paraId="408991A1" w14:textId="5F2D0CC7" w:rsidR="0071232B" w:rsidRPr="0082614F" w:rsidRDefault="00CF392E" w:rsidP="0082614F">
      <w:pPr>
        <w:pStyle w:val="Odsekzoznamu"/>
        <w:numPr>
          <w:ilvl w:val="0"/>
          <w:numId w:val="1"/>
        </w:numPr>
        <w:spacing w:after="100" w:afterAutospacing="1"/>
        <w:jc w:val="both"/>
        <w:rPr>
          <w:b/>
        </w:rPr>
      </w:pPr>
      <w:r w:rsidRPr="0082614F">
        <w:rPr>
          <w:b/>
        </w:rPr>
        <w:t>do výkladov obchodov, prevádzkarní a iných verejne prístupných zariadení,</w:t>
      </w:r>
      <w:r w:rsidR="0071232B" w:rsidRPr="0082614F">
        <w:rPr>
          <w:b/>
        </w:rPr>
        <w:t xml:space="preserve"> </w:t>
      </w:r>
      <w:r w:rsidRPr="0082614F">
        <w:rPr>
          <w:b/>
        </w:rPr>
        <w:t>ktoré ústia na verejné priestranstvá obci</w:t>
      </w:r>
      <w:r w:rsidR="003C3C24">
        <w:rPr>
          <w:b/>
        </w:rPr>
        <w:t>,</w:t>
      </w:r>
      <w:r w:rsidRPr="0082614F">
        <w:rPr>
          <w:b/>
        </w:rPr>
        <w:t xml:space="preserve">  na zariadenia a objekty slúžiace verejnoprospešným účelom (napr. autobusová</w:t>
      </w:r>
      <w:r w:rsidR="0071232B" w:rsidRPr="0082614F">
        <w:rPr>
          <w:b/>
        </w:rPr>
        <w:t xml:space="preserve"> </w:t>
      </w:r>
      <w:r w:rsidRPr="0082614F">
        <w:rPr>
          <w:b/>
        </w:rPr>
        <w:t xml:space="preserve">zastávka)  </w:t>
      </w:r>
    </w:p>
    <w:p w14:paraId="78A49E55" w14:textId="323678D0" w:rsidR="0071232B" w:rsidRPr="0082614F" w:rsidRDefault="00CF392E" w:rsidP="0082614F">
      <w:pPr>
        <w:pStyle w:val="Odsekzoznamu"/>
        <w:numPr>
          <w:ilvl w:val="0"/>
          <w:numId w:val="1"/>
        </w:numPr>
        <w:spacing w:after="100" w:afterAutospacing="1"/>
        <w:jc w:val="both"/>
        <w:rPr>
          <w:b/>
        </w:rPr>
      </w:pPr>
      <w:r w:rsidRPr="0082614F">
        <w:rPr>
          <w:b/>
        </w:rPr>
        <w:t>do úradných tabúľ pred obecným úradom a vo vestibule obecného úradu v</w:t>
      </w:r>
      <w:r w:rsidR="00130715">
        <w:rPr>
          <w:b/>
        </w:rPr>
        <w:t>o Vidinej</w:t>
      </w:r>
      <w:r w:rsidRPr="0082614F">
        <w:rPr>
          <w:b/>
        </w:rPr>
        <w:t xml:space="preserve"> </w:t>
      </w:r>
    </w:p>
    <w:p w14:paraId="5E5B22B4" w14:textId="77777777" w:rsidR="0071232B" w:rsidRDefault="00CF392E" w:rsidP="00CF392E">
      <w:pPr>
        <w:jc w:val="both"/>
      </w:pPr>
      <w:r>
        <w:t xml:space="preserve">5/ Na volebnú kampaň nemožno využívať miestny rozhlas s výnimkou oznamovania miesta a času konania volieb a konania predvolebných zhromaždení. </w:t>
      </w:r>
    </w:p>
    <w:p w14:paraId="694F4F18" w14:textId="77777777" w:rsidR="00DC48C0" w:rsidRDefault="00DC48C0" w:rsidP="0071232B">
      <w:pPr>
        <w:ind w:left="3540" w:firstLine="708"/>
        <w:jc w:val="both"/>
      </w:pPr>
    </w:p>
    <w:p w14:paraId="229A47A7" w14:textId="77777777" w:rsidR="0071232B" w:rsidRPr="0039074D" w:rsidRDefault="00CF392E" w:rsidP="0071232B">
      <w:pPr>
        <w:ind w:left="3540" w:firstLine="708"/>
        <w:jc w:val="both"/>
        <w:rPr>
          <w:b/>
          <w:bCs/>
        </w:rPr>
      </w:pPr>
      <w:r w:rsidRPr="0039074D">
        <w:rPr>
          <w:b/>
          <w:bCs/>
        </w:rPr>
        <w:t xml:space="preserve">Článok III </w:t>
      </w:r>
    </w:p>
    <w:p w14:paraId="13BB95C8" w14:textId="77777777" w:rsidR="0071232B" w:rsidRPr="00DC48C0" w:rsidRDefault="00CF392E" w:rsidP="0071232B">
      <w:pPr>
        <w:jc w:val="center"/>
        <w:rPr>
          <w:b/>
        </w:rPr>
      </w:pPr>
      <w:r w:rsidRPr="00DC48C0">
        <w:rPr>
          <w:b/>
        </w:rPr>
        <w:t>POVINNOSTI POLITICKÝCH STRÁN, POLITICKÝCH HNUTÍ, KOALÍCIE POLITICKÝCH STRÁN A HNUTÍ A PETIČNÝCH VÝBOROV</w:t>
      </w:r>
    </w:p>
    <w:p w14:paraId="1E6DD168" w14:textId="77777777" w:rsidR="0071232B" w:rsidRDefault="00CF392E" w:rsidP="00CF392E">
      <w:pPr>
        <w:jc w:val="both"/>
      </w:pPr>
      <w:r>
        <w:t xml:space="preserve">1/ Politické strany, politické hnutia, koalícia politických strán a hnutí zastúpených v NR SR a petičný výbor sú povinní pred začatím volebnej kampane /najneskôr 5 dní vopred/ oznámiť na obecnom úrade požiadavku na určenie miesta a plochy na vylepovanie volebných plagátov. </w:t>
      </w:r>
    </w:p>
    <w:p w14:paraId="76073BA6" w14:textId="77777777" w:rsidR="0071232B" w:rsidRDefault="00CF392E" w:rsidP="00CF392E">
      <w:pPr>
        <w:jc w:val="both"/>
      </w:pPr>
      <w:r>
        <w:lastRenderedPageBreak/>
        <w:t xml:space="preserve">2/ Politické strany, politické hnutia, koalícia politických strán a hnutí zastúpených v NR SR a petičný výbor sú povinní po uplynutí času volebnej kampane zabezpečiť odstránenie svojich volebných plagátov z vyhradenej plochy najneskôr do 3 dní po vyhlásení volebných výsledkov. </w:t>
      </w:r>
    </w:p>
    <w:p w14:paraId="0E884A57" w14:textId="77777777" w:rsidR="0071232B" w:rsidRDefault="00CF392E" w:rsidP="00CF392E">
      <w:pPr>
        <w:jc w:val="both"/>
      </w:pPr>
      <w:r>
        <w:t xml:space="preserve">3/ V prípade, že politické strany, politické hnutia, koalícia politických strán a hnutí zastúpených v NR SR a petičný výbor, nebudú postupovať spôsobom uvedenom v ods. 2, zabezpečí odstránenie volebných plagátov obec na náklady príslušného kandidáta, resp. politickej strany. </w:t>
      </w:r>
    </w:p>
    <w:p w14:paraId="1D98A8F9" w14:textId="77777777" w:rsidR="00BA0547" w:rsidRDefault="00BA0547" w:rsidP="0071232B">
      <w:pPr>
        <w:ind w:left="3540" w:firstLine="708"/>
        <w:jc w:val="both"/>
      </w:pPr>
    </w:p>
    <w:p w14:paraId="0497293C" w14:textId="77777777" w:rsidR="0071232B" w:rsidRPr="00B8704A" w:rsidRDefault="00CF392E" w:rsidP="00BA0547">
      <w:pPr>
        <w:ind w:left="3540" w:firstLine="708"/>
        <w:jc w:val="both"/>
        <w:rPr>
          <w:b/>
          <w:bCs/>
        </w:rPr>
      </w:pPr>
      <w:r w:rsidRPr="00B8704A">
        <w:rPr>
          <w:b/>
          <w:bCs/>
        </w:rPr>
        <w:t xml:space="preserve">Článok IV </w:t>
      </w:r>
    </w:p>
    <w:p w14:paraId="36158EEE" w14:textId="77777777" w:rsidR="0071232B" w:rsidRPr="00BA0547" w:rsidRDefault="00BA0547" w:rsidP="0071232B">
      <w:pPr>
        <w:ind w:left="3540" w:firstLine="708"/>
        <w:jc w:val="both"/>
        <w:rPr>
          <w:b/>
        </w:rPr>
      </w:pPr>
      <w:r w:rsidRPr="00BA0547">
        <w:rPr>
          <w:b/>
        </w:rPr>
        <w:t xml:space="preserve"> </w:t>
      </w:r>
      <w:r w:rsidR="00CF392E" w:rsidRPr="00BA0547">
        <w:rPr>
          <w:b/>
        </w:rPr>
        <w:t xml:space="preserve">SANKCIE </w:t>
      </w:r>
    </w:p>
    <w:p w14:paraId="741919C6" w14:textId="77777777" w:rsidR="0071232B" w:rsidRDefault="00CF392E" w:rsidP="00CF392E">
      <w:pPr>
        <w:jc w:val="both"/>
      </w:pPr>
      <w:r>
        <w:t xml:space="preserve">1/ Porušenie ustanovení tohto nariadenia fyzickou osobou je priestupkom proti verejnému poriadku podľa § 48 zákona č. 372/1990 Zb. o priestupkoch v znení neskorších predpisov. </w:t>
      </w:r>
    </w:p>
    <w:p w14:paraId="01FEAE8E" w14:textId="77777777" w:rsidR="0071232B" w:rsidRDefault="00CF392E" w:rsidP="00CF392E">
      <w:pPr>
        <w:jc w:val="both"/>
      </w:pPr>
      <w:r>
        <w:t xml:space="preserve">2/ Za porušenie ustanovení tohto nariadenia, ktorého sa dopustí právnická osoba, môže obec podľa § 13, ods. 9 písm. a/ zákona č. 369/1990 Zb. o obecnom zriadení v znení neskorších predpisov, uložiť pokutu do výšky 6 638 €. </w:t>
      </w:r>
    </w:p>
    <w:p w14:paraId="227B272C" w14:textId="77777777" w:rsidR="0071232B" w:rsidRDefault="00CF392E" w:rsidP="00CF392E">
      <w:pPr>
        <w:jc w:val="both"/>
      </w:pPr>
      <w:r>
        <w:t>3/ Kontrolu dodržiavania ustanovení tohoto Všeobecne záväznéh</w:t>
      </w:r>
      <w:r w:rsidR="00A254BA">
        <w:t>o nariadenia vykonáva Obec Vidiná</w:t>
      </w:r>
      <w:r>
        <w:t xml:space="preserve"> prostredníctvom orgánov obce. </w:t>
      </w:r>
    </w:p>
    <w:p w14:paraId="6FF404F2" w14:textId="7F6EA648" w:rsidR="00705B0E" w:rsidRPr="00B8704A" w:rsidRDefault="00705B0E" w:rsidP="00705B0E">
      <w:pPr>
        <w:ind w:left="3540" w:firstLine="708"/>
        <w:jc w:val="both"/>
        <w:rPr>
          <w:b/>
          <w:bCs/>
        </w:rPr>
      </w:pPr>
      <w:r w:rsidRPr="00B8704A">
        <w:rPr>
          <w:b/>
          <w:bCs/>
        </w:rPr>
        <w:t xml:space="preserve">Článok V </w:t>
      </w:r>
    </w:p>
    <w:p w14:paraId="4132CE72" w14:textId="143C429B" w:rsidR="0071232B" w:rsidRDefault="00CF392E" w:rsidP="00705B0E">
      <w:pPr>
        <w:ind w:left="2832" w:firstLine="708"/>
        <w:jc w:val="both"/>
        <w:rPr>
          <w:b/>
        </w:rPr>
      </w:pPr>
      <w:r w:rsidRPr="00BA0547">
        <w:rPr>
          <w:b/>
        </w:rPr>
        <w:t xml:space="preserve">ZÁVEREČNÉ USTANOVENIA </w:t>
      </w:r>
    </w:p>
    <w:p w14:paraId="3F06059F" w14:textId="7309308C" w:rsidR="00464527" w:rsidRPr="00464527" w:rsidRDefault="00464527" w:rsidP="00CF392E">
      <w:pPr>
        <w:jc w:val="both"/>
        <w:rPr>
          <w:bCs/>
        </w:rPr>
      </w:pPr>
      <w:r w:rsidRPr="00464527">
        <w:rPr>
          <w:bCs/>
        </w:rPr>
        <w:t xml:space="preserve">1/ </w:t>
      </w:r>
      <w:r>
        <w:rPr>
          <w:bCs/>
        </w:rPr>
        <w:t xml:space="preserve">Nadobudnutím účinnosti tohto VZN o vyhradení miest na umiestňovanie volebných plagátov </w:t>
      </w:r>
      <w:r w:rsidR="00097A79">
        <w:rPr>
          <w:bCs/>
        </w:rPr>
        <w:t>na verejných priestranstvách počas volebnej kampane na území obce Vidiná sa rušia všetky doteraz prijaté VZN, ktoré upravovali</w:t>
      </w:r>
      <w:r w:rsidR="003C3C24">
        <w:rPr>
          <w:bCs/>
        </w:rPr>
        <w:t xml:space="preserve"> podmienky</w:t>
      </w:r>
      <w:r w:rsidR="00097A79">
        <w:rPr>
          <w:bCs/>
        </w:rPr>
        <w:t xml:space="preserve"> o vyhradení miesta a plochy na vylepovanie </w:t>
      </w:r>
      <w:r w:rsidR="00ED586E">
        <w:rPr>
          <w:bCs/>
        </w:rPr>
        <w:t>volebných plagátov v čase volebnej kampane volieb do NR SR, EP, do or</w:t>
      </w:r>
      <w:r w:rsidR="00B8704A">
        <w:rPr>
          <w:bCs/>
        </w:rPr>
        <w:t>gánov samosprávnych krajov a orgánov samosprávnych obcí.</w:t>
      </w:r>
    </w:p>
    <w:p w14:paraId="5526BC7C" w14:textId="234F41E7" w:rsidR="00BA0547" w:rsidRDefault="00B8704A" w:rsidP="00CF392E">
      <w:pPr>
        <w:jc w:val="both"/>
      </w:pPr>
      <w:r>
        <w:t>2</w:t>
      </w:r>
      <w:r w:rsidR="00CF392E">
        <w:t>/ Toto VZN bolo schválené na zasadaní Obecnéh</w:t>
      </w:r>
      <w:r w:rsidR="00BA0547">
        <w:t xml:space="preserve">o zastupiteľstva vo Vidinej pod číslom uznesenia </w:t>
      </w:r>
      <w:r w:rsidR="00D84F73">
        <w:t>274/2022</w:t>
      </w:r>
      <w:r w:rsidR="00BA0547">
        <w:t xml:space="preserve"> dňa </w:t>
      </w:r>
      <w:r w:rsidR="00CF392E">
        <w:t xml:space="preserve"> </w:t>
      </w:r>
      <w:r w:rsidR="00D84F73">
        <w:t xml:space="preserve">09.06.2022 </w:t>
      </w:r>
      <w:r w:rsidR="00BA0547">
        <w:t>a bolo vyhlásené vyvesením na úradnej tabuli v dňoch od</w:t>
      </w:r>
      <w:r w:rsidR="00D84F73">
        <w:t xml:space="preserve"> 09.06.2022</w:t>
      </w:r>
      <w:r w:rsidR="00F454C2">
        <w:t xml:space="preserve"> </w:t>
      </w:r>
      <w:r w:rsidR="00BA0547">
        <w:t>do</w:t>
      </w:r>
      <w:r w:rsidR="00D84F73">
        <w:t xml:space="preserve"> 2</w:t>
      </w:r>
      <w:r w:rsidR="00DA7960">
        <w:t>4</w:t>
      </w:r>
      <w:r w:rsidR="00D84F73">
        <w:t>.06.2022</w:t>
      </w:r>
    </w:p>
    <w:p w14:paraId="1B0DC455" w14:textId="3CCB8764" w:rsidR="001F39E6" w:rsidRPr="001F39E6" w:rsidRDefault="00B8704A" w:rsidP="001F39E6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1F39E6">
        <w:rPr>
          <w:rFonts w:cstheme="minorHAnsi"/>
        </w:rPr>
        <w:t>3</w:t>
      </w:r>
      <w:r w:rsidR="00CF392E" w:rsidRPr="001F39E6">
        <w:rPr>
          <w:rFonts w:cstheme="minorHAnsi"/>
        </w:rPr>
        <w:t xml:space="preserve">/ </w:t>
      </w:r>
      <w:r w:rsidR="001F39E6" w:rsidRPr="001F39E6">
        <w:rPr>
          <w:rFonts w:eastAsia="Times New Roman" w:cstheme="minorHAnsi"/>
        </w:rPr>
        <w:t xml:space="preserve">Toto všeobecne záväzné nariadenie nadobúda účinnosť 15. dňom od vyvesenia na úradnej tabuli obce, t. j. </w:t>
      </w:r>
      <w:r w:rsidR="001F39E6">
        <w:rPr>
          <w:rFonts w:eastAsia="Times New Roman" w:cstheme="minorHAnsi"/>
        </w:rPr>
        <w:t>2</w:t>
      </w:r>
      <w:r w:rsidR="00DA7960">
        <w:rPr>
          <w:rFonts w:eastAsia="Times New Roman" w:cstheme="minorHAnsi"/>
        </w:rPr>
        <w:t>4</w:t>
      </w:r>
      <w:r w:rsidR="001F39E6">
        <w:rPr>
          <w:rFonts w:eastAsia="Times New Roman" w:cstheme="minorHAnsi"/>
        </w:rPr>
        <w:t>.06.2022</w:t>
      </w:r>
    </w:p>
    <w:p w14:paraId="4A19CF6A" w14:textId="7A31A8D9" w:rsidR="00BA0547" w:rsidRDefault="00BA0547" w:rsidP="00CF392E">
      <w:pPr>
        <w:jc w:val="both"/>
      </w:pPr>
    </w:p>
    <w:p w14:paraId="5B3704B3" w14:textId="77777777" w:rsidR="00BA0547" w:rsidRDefault="00BA0547" w:rsidP="00CF392E">
      <w:pPr>
        <w:jc w:val="both"/>
      </w:pPr>
    </w:p>
    <w:p w14:paraId="68BC3625" w14:textId="77777777" w:rsidR="00BA0547" w:rsidRDefault="00BA0547" w:rsidP="00CF392E">
      <w:pPr>
        <w:jc w:val="both"/>
      </w:pPr>
    </w:p>
    <w:p w14:paraId="17761198" w14:textId="77777777" w:rsidR="00BA0547" w:rsidRDefault="00BA0547" w:rsidP="00CF39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Ján </w:t>
      </w:r>
      <w:proofErr w:type="spellStart"/>
      <w:r>
        <w:t>Šupica</w:t>
      </w:r>
      <w:proofErr w:type="spellEnd"/>
    </w:p>
    <w:p w14:paraId="278DBA21" w14:textId="3F8C2C83" w:rsidR="00406D64" w:rsidRDefault="00B8704A" w:rsidP="00BA0547">
      <w:pPr>
        <w:ind w:left="4956" w:firstLine="708"/>
        <w:jc w:val="both"/>
      </w:pPr>
      <w:r>
        <w:t xml:space="preserve"> </w:t>
      </w:r>
      <w:r w:rsidR="00BA0547">
        <w:t>s</w:t>
      </w:r>
      <w:r w:rsidR="00CF392E">
        <w:t>tarosta</w:t>
      </w:r>
      <w:r w:rsidR="00BA0547">
        <w:t xml:space="preserve"> obce</w:t>
      </w:r>
    </w:p>
    <w:sectPr w:rsidR="00406D64" w:rsidSect="00FF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61E64"/>
    <w:multiLevelType w:val="multilevel"/>
    <w:tmpl w:val="37E0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D13AA1"/>
    <w:multiLevelType w:val="hybridMultilevel"/>
    <w:tmpl w:val="D86C64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B7FFC"/>
    <w:multiLevelType w:val="hybridMultilevel"/>
    <w:tmpl w:val="E152B3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474230">
    <w:abstractNumId w:val="2"/>
  </w:num>
  <w:num w:numId="2" w16cid:durableId="83113909">
    <w:abstractNumId w:val="1"/>
  </w:num>
  <w:num w:numId="3" w16cid:durableId="68105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92E"/>
    <w:rsid w:val="00033CFE"/>
    <w:rsid w:val="000619FF"/>
    <w:rsid w:val="0008468E"/>
    <w:rsid w:val="00097A79"/>
    <w:rsid w:val="00130715"/>
    <w:rsid w:val="001527FE"/>
    <w:rsid w:val="001D30E4"/>
    <w:rsid w:val="001F39E6"/>
    <w:rsid w:val="002F5CAB"/>
    <w:rsid w:val="00315F71"/>
    <w:rsid w:val="0039074D"/>
    <w:rsid w:val="003C3C24"/>
    <w:rsid w:val="00406D64"/>
    <w:rsid w:val="004349E3"/>
    <w:rsid w:val="00464527"/>
    <w:rsid w:val="0046494F"/>
    <w:rsid w:val="00495436"/>
    <w:rsid w:val="006C2E3A"/>
    <w:rsid w:val="00705B0E"/>
    <w:rsid w:val="0071232B"/>
    <w:rsid w:val="007163A7"/>
    <w:rsid w:val="00735E5A"/>
    <w:rsid w:val="007B1353"/>
    <w:rsid w:val="0082614F"/>
    <w:rsid w:val="00851F23"/>
    <w:rsid w:val="009518AC"/>
    <w:rsid w:val="009A0B88"/>
    <w:rsid w:val="00A254BA"/>
    <w:rsid w:val="00A8797E"/>
    <w:rsid w:val="00B8704A"/>
    <w:rsid w:val="00BA0547"/>
    <w:rsid w:val="00C944D0"/>
    <w:rsid w:val="00CF392E"/>
    <w:rsid w:val="00D47A54"/>
    <w:rsid w:val="00D77B82"/>
    <w:rsid w:val="00D84F73"/>
    <w:rsid w:val="00DA7960"/>
    <w:rsid w:val="00DC48C0"/>
    <w:rsid w:val="00E47709"/>
    <w:rsid w:val="00ED586E"/>
    <w:rsid w:val="00F454C2"/>
    <w:rsid w:val="00F856D6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62BD"/>
  <w15:docId w15:val="{D9E861EC-1C22-4D8D-82A2-965E6DF5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0C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614F"/>
    <w:pPr>
      <w:ind w:left="720"/>
      <w:contextualSpacing/>
    </w:pPr>
  </w:style>
  <w:style w:type="paragraph" w:styleId="Nzov">
    <w:name w:val="Title"/>
    <w:basedOn w:val="Normlny"/>
    <w:link w:val="NzovChar"/>
    <w:qFormat/>
    <w:rsid w:val="006C2E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6C2E3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nhideWhenUsed/>
    <w:rsid w:val="006C2E3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6C2E3A"/>
    <w:rPr>
      <w:rFonts w:ascii="Times New Roman" w:eastAsia="Times New Roman" w:hAnsi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Kamenska</dc:creator>
  <cp:lastModifiedBy>mkamenska</cp:lastModifiedBy>
  <cp:revision>14</cp:revision>
  <cp:lastPrinted>2022-06-28T11:44:00Z</cp:lastPrinted>
  <dcterms:created xsi:type="dcterms:W3CDTF">2022-04-26T19:02:00Z</dcterms:created>
  <dcterms:modified xsi:type="dcterms:W3CDTF">2022-06-28T11:45:00Z</dcterms:modified>
</cp:coreProperties>
</file>